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16" w:rsidRDefault="002D4616" w:rsidP="002D4616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9498C" w:rsidRDefault="0039498C" w:rsidP="0099119C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74BAD">
        <w:rPr>
          <w:b/>
          <w:sz w:val="28"/>
          <w:szCs w:val="28"/>
        </w:rPr>
        <w:t>Методические особенности при изучении темы «Уравнения» в контексте уровневой дифференциации</w:t>
      </w:r>
      <w:r w:rsidR="0099119C">
        <w:rPr>
          <w:b/>
          <w:sz w:val="28"/>
          <w:szCs w:val="28"/>
        </w:rPr>
        <w:t xml:space="preserve"> </w:t>
      </w:r>
    </w:p>
    <w:p w:rsidR="0099119C" w:rsidRDefault="0099119C" w:rsidP="0099119C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D4616" w:rsidRDefault="002D4616" w:rsidP="0099119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Поршакова</w:t>
      </w:r>
      <w:proofErr w:type="spellEnd"/>
      <w:r>
        <w:rPr>
          <w:b/>
          <w:sz w:val="28"/>
          <w:szCs w:val="28"/>
        </w:rPr>
        <w:t xml:space="preserve"> Л.В.-учитель высшей категории МБОУ «Средняя общеобразовательная школа №19»</w:t>
      </w:r>
    </w:p>
    <w:p w:rsidR="0099119C" w:rsidRPr="00A74BAD" w:rsidRDefault="0099119C" w:rsidP="0099119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9498C" w:rsidRPr="00A06295" w:rsidRDefault="002D4616" w:rsidP="0039498C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9498C" w:rsidRPr="00A06295">
        <w:rPr>
          <w:b/>
          <w:sz w:val="28"/>
          <w:szCs w:val="28"/>
        </w:rPr>
        <w:t>.1. Разработка методики дифференцированного подхода при изучении темы «Уравнения»</w:t>
      </w:r>
    </w:p>
    <w:p w:rsidR="0039498C" w:rsidRDefault="0099119C" w:rsidP="0039498C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498C" w:rsidRPr="00A74BAD">
        <w:rPr>
          <w:sz w:val="28"/>
          <w:szCs w:val="28"/>
        </w:rPr>
        <w:t xml:space="preserve">Цели обучения математике в процессе развития образования претерпевали изменения. В настоящее время </w:t>
      </w:r>
      <w:r w:rsidR="0039498C" w:rsidRPr="00A74BAD">
        <w:rPr>
          <w:bCs/>
          <w:sz w:val="28"/>
          <w:szCs w:val="28"/>
        </w:rPr>
        <w:t>обучение математике ориентировано на развитие субъективных качеств личности (</w:t>
      </w:r>
      <w:proofErr w:type="spellStart"/>
      <w:r w:rsidR="0039498C" w:rsidRPr="00A74BAD">
        <w:rPr>
          <w:bCs/>
          <w:sz w:val="28"/>
          <w:szCs w:val="28"/>
        </w:rPr>
        <w:t>самоактуализации</w:t>
      </w:r>
      <w:proofErr w:type="spellEnd"/>
      <w:r w:rsidR="0039498C" w:rsidRPr="00A74BAD">
        <w:rPr>
          <w:bCs/>
          <w:sz w:val="28"/>
          <w:szCs w:val="28"/>
        </w:rPr>
        <w:t xml:space="preserve">, самореализации, </w:t>
      </w:r>
      <w:proofErr w:type="spellStart"/>
      <w:r w:rsidR="0039498C" w:rsidRPr="00A74BAD">
        <w:rPr>
          <w:bCs/>
          <w:sz w:val="28"/>
          <w:szCs w:val="28"/>
        </w:rPr>
        <w:t>саморегуляции</w:t>
      </w:r>
      <w:proofErr w:type="spellEnd"/>
      <w:r w:rsidR="0039498C" w:rsidRPr="00A74BAD">
        <w:rPr>
          <w:bCs/>
          <w:sz w:val="28"/>
          <w:szCs w:val="28"/>
        </w:rPr>
        <w:t>) с помощью математики в процессе ее освоения как учебного предмета. В теории и методике обучения математике достижение развивающихся целей осуществляется, в частности, через развитие мышления посредством испо</w:t>
      </w:r>
      <w:r w:rsidR="0039498C">
        <w:rPr>
          <w:bCs/>
          <w:sz w:val="28"/>
          <w:szCs w:val="28"/>
        </w:rPr>
        <w:t xml:space="preserve">льзования мыслительных операций </w:t>
      </w:r>
      <w:r w:rsidR="0039498C" w:rsidRPr="00A74BAD">
        <w:rPr>
          <w:bCs/>
          <w:sz w:val="28"/>
          <w:szCs w:val="28"/>
        </w:rPr>
        <w:t>(анализ,</w:t>
      </w:r>
      <w:r w:rsidR="00CA0BB1">
        <w:rPr>
          <w:bCs/>
          <w:sz w:val="28"/>
          <w:szCs w:val="28"/>
        </w:rPr>
        <w:t xml:space="preserve"> </w:t>
      </w:r>
      <w:r w:rsidR="0039498C" w:rsidRPr="00A74BAD">
        <w:rPr>
          <w:bCs/>
          <w:sz w:val="28"/>
          <w:szCs w:val="28"/>
        </w:rPr>
        <w:t>синтез,</w:t>
      </w:r>
      <w:r w:rsidR="00CA0BB1">
        <w:rPr>
          <w:bCs/>
          <w:sz w:val="28"/>
          <w:szCs w:val="28"/>
        </w:rPr>
        <w:t xml:space="preserve"> </w:t>
      </w:r>
      <w:bookmarkStart w:id="0" w:name="_GoBack"/>
      <w:bookmarkEnd w:id="0"/>
      <w:r w:rsidR="0039498C" w:rsidRPr="00A74BAD">
        <w:rPr>
          <w:bCs/>
          <w:sz w:val="28"/>
          <w:szCs w:val="28"/>
        </w:rPr>
        <w:t>сравнение, абст</w:t>
      </w:r>
      <w:r w:rsidR="0039498C">
        <w:rPr>
          <w:bCs/>
          <w:sz w:val="28"/>
          <w:szCs w:val="28"/>
        </w:rPr>
        <w:t>рагирование, обобщение, конкрети</w:t>
      </w:r>
      <w:r w:rsidR="0039498C" w:rsidRPr="00A74BAD">
        <w:rPr>
          <w:bCs/>
          <w:sz w:val="28"/>
          <w:szCs w:val="28"/>
        </w:rPr>
        <w:t xml:space="preserve">зация и др.) и речи. </w:t>
      </w:r>
      <w:proofErr w:type="gramStart"/>
      <w:r w:rsidR="0039498C" w:rsidRPr="00A74BAD">
        <w:rPr>
          <w:bCs/>
          <w:sz w:val="28"/>
          <w:szCs w:val="28"/>
        </w:rPr>
        <w:t>Поэтому для достижения развивающих целей учитель, не может не ставить задачу формирования у обучающихся умения использовать мыслительные операции, в настоящее время –</w:t>
      </w:r>
      <w:r>
        <w:rPr>
          <w:bCs/>
          <w:sz w:val="28"/>
          <w:szCs w:val="28"/>
        </w:rPr>
        <w:t xml:space="preserve"> </w:t>
      </w:r>
      <w:r w:rsidR="0039498C" w:rsidRPr="00A74BAD">
        <w:rPr>
          <w:bCs/>
          <w:sz w:val="28"/>
          <w:szCs w:val="28"/>
        </w:rPr>
        <w:t>познавательные логические УУД.</w:t>
      </w:r>
      <w:proofErr w:type="gramEnd"/>
      <w:r w:rsidR="0039498C" w:rsidRPr="00A74BAD">
        <w:rPr>
          <w:bCs/>
          <w:sz w:val="28"/>
          <w:szCs w:val="28"/>
        </w:rPr>
        <w:t xml:space="preserve"> Развитие устной и письменной математической  и родной речи связано с </w:t>
      </w:r>
      <w:proofErr w:type="gramStart"/>
      <w:r w:rsidR="0039498C" w:rsidRPr="00A74BAD">
        <w:rPr>
          <w:bCs/>
          <w:sz w:val="28"/>
          <w:szCs w:val="28"/>
        </w:rPr>
        <w:t>коммуникативными</w:t>
      </w:r>
      <w:proofErr w:type="gramEnd"/>
      <w:r w:rsidR="0039498C" w:rsidRPr="00A74BAD">
        <w:rPr>
          <w:bCs/>
          <w:sz w:val="28"/>
          <w:szCs w:val="28"/>
        </w:rPr>
        <w:t xml:space="preserve"> УУД. Воспитательные цели обучения включаются в личностные (нравственные, личностные и эстетические) и коммуникативные УУД (развитие умений общаться)</w:t>
      </w:r>
      <w:proofErr w:type="gramStart"/>
      <w:r w:rsidR="0039498C" w:rsidRPr="00A74BAD">
        <w:rPr>
          <w:bCs/>
          <w:sz w:val="28"/>
          <w:szCs w:val="28"/>
        </w:rPr>
        <w:t>.С</w:t>
      </w:r>
      <w:proofErr w:type="gramEnd"/>
      <w:r w:rsidR="0039498C" w:rsidRPr="00A74BAD">
        <w:rPr>
          <w:bCs/>
          <w:sz w:val="28"/>
          <w:szCs w:val="28"/>
        </w:rPr>
        <w:t>егодня,</w:t>
      </w:r>
      <w:r w:rsidR="0039498C">
        <w:rPr>
          <w:bCs/>
          <w:sz w:val="28"/>
          <w:szCs w:val="28"/>
        </w:rPr>
        <w:t xml:space="preserve"> </w:t>
      </w:r>
      <w:r w:rsidR="0039498C" w:rsidRPr="00A74BAD">
        <w:rPr>
          <w:bCs/>
          <w:sz w:val="28"/>
          <w:szCs w:val="28"/>
        </w:rPr>
        <w:t xml:space="preserve">согласно стандарту, цели обучения математике на уровне учебного предмета определяются через предметные, </w:t>
      </w:r>
      <w:proofErr w:type="spellStart"/>
      <w:r w:rsidR="0039498C" w:rsidRPr="00A74BAD">
        <w:rPr>
          <w:bCs/>
          <w:sz w:val="28"/>
          <w:szCs w:val="28"/>
        </w:rPr>
        <w:t>метапред</w:t>
      </w:r>
      <w:r>
        <w:rPr>
          <w:bCs/>
          <w:sz w:val="28"/>
          <w:szCs w:val="28"/>
        </w:rPr>
        <w:t>метные</w:t>
      </w:r>
      <w:proofErr w:type="spellEnd"/>
      <w:r>
        <w:rPr>
          <w:bCs/>
          <w:sz w:val="28"/>
          <w:szCs w:val="28"/>
        </w:rPr>
        <w:t>, личностные результаты [2</w:t>
      </w:r>
      <w:r w:rsidR="0039498C" w:rsidRPr="00A74BAD">
        <w:rPr>
          <w:bCs/>
          <w:sz w:val="28"/>
          <w:szCs w:val="28"/>
        </w:rPr>
        <w:t xml:space="preserve">] .Для каждой линии, в данном случае, для «Линии уравнений», я разрабатываю «Карту целей» </w:t>
      </w:r>
      <w:r w:rsidR="002D4616">
        <w:rPr>
          <w:bCs/>
          <w:sz w:val="28"/>
          <w:szCs w:val="28"/>
        </w:rPr>
        <w:t xml:space="preserve"> </w:t>
      </w:r>
      <w:r w:rsidR="0039498C" w:rsidRPr="00A74BAD">
        <w:rPr>
          <w:bCs/>
          <w:sz w:val="28"/>
          <w:szCs w:val="28"/>
        </w:rPr>
        <w:t>, «Карту темы</w:t>
      </w:r>
      <w:r w:rsidR="002D4616">
        <w:rPr>
          <w:bCs/>
          <w:sz w:val="28"/>
          <w:szCs w:val="28"/>
        </w:rPr>
        <w:t>»</w:t>
      </w:r>
      <w:r w:rsidR="0039498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9498C">
        <w:rPr>
          <w:bCs/>
          <w:sz w:val="28"/>
          <w:szCs w:val="28"/>
        </w:rPr>
        <w:t>что позволяет обучающемуся</w:t>
      </w:r>
      <w:r w:rsidR="0039498C" w:rsidRPr="00A74BAD">
        <w:rPr>
          <w:bCs/>
          <w:sz w:val="28"/>
          <w:szCs w:val="28"/>
        </w:rPr>
        <w:t xml:space="preserve">: выбрать уровень усвоения темы, дополнительный материал для самостоятельного изучения  по теме, определить цели и средства освоения темы и т.п., - т.е. построить </w:t>
      </w:r>
      <w:r w:rsidR="0039498C" w:rsidRPr="00A74BAD">
        <w:rPr>
          <w:bCs/>
          <w:sz w:val="28"/>
          <w:szCs w:val="28"/>
        </w:rPr>
        <w:lastRenderedPageBreak/>
        <w:t>свою образовательную траектории, что имеет не маловажное значение при дифференцированном подходе при изучении математики.</w:t>
      </w:r>
    </w:p>
    <w:p w:rsidR="0039498C" w:rsidRDefault="0039498C" w:rsidP="003949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498C" w:rsidRPr="00A06295" w:rsidRDefault="002D4616" w:rsidP="0039498C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9498C" w:rsidRPr="00A06295">
        <w:rPr>
          <w:b/>
          <w:sz w:val="28"/>
          <w:szCs w:val="28"/>
        </w:rPr>
        <w:t>.2.Рекомендации по организации учебно-воспитательного процесса на основе дифференцированного подхода к обучающимся при проверке знаний по теме «Уравнения»</w:t>
      </w:r>
    </w:p>
    <w:p w:rsidR="0039498C" w:rsidRPr="00C75D1E" w:rsidRDefault="002D4616" w:rsidP="003949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498C" w:rsidRPr="00C75D1E">
        <w:rPr>
          <w:sz w:val="28"/>
          <w:szCs w:val="28"/>
        </w:rPr>
        <w:t>.2.1.Психолого-педагогическое сопровождение при изучении математики</w:t>
      </w:r>
    </w:p>
    <w:p w:rsidR="0039498C" w:rsidRDefault="0039498C" w:rsidP="003949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BAD">
        <w:rPr>
          <w:sz w:val="28"/>
          <w:szCs w:val="28"/>
        </w:rPr>
        <w:t>Требования учитывать индивидуальные особенности ребёнка в процессе обучения очень древняя традиция. Необходимос</w:t>
      </w:r>
      <w:r>
        <w:rPr>
          <w:sz w:val="28"/>
          <w:szCs w:val="28"/>
        </w:rPr>
        <w:t xml:space="preserve">ть этого очевидна, ведь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A74BAD">
        <w:rPr>
          <w:sz w:val="28"/>
          <w:szCs w:val="28"/>
        </w:rPr>
        <w:t xml:space="preserve"> по разным показателям в значительной мере отличаются друг от друга.   Урок занимает в деятельности учителя и </w:t>
      </w:r>
      <w:proofErr w:type="gramStart"/>
      <w:r w:rsidRPr="00A74BAD">
        <w:rPr>
          <w:sz w:val="28"/>
          <w:szCs w:val="28"/>
        </w:rPr>
        <w:t>обучающихся</w:t>
      </w:r>
      <w:proofErr w:type="gramEnd"/>
      <w:r w:rsidRPr="00A74BAD">
        <w:rPr>
          <w:sz w:val="28"/>
          <w:szCs w:val="28"/>
        </w:rPr>
        <w:t xml:space="preserve"> основное и главное место. Он является также тем центром, который организует и объединяет все другие виды занятий.</w:t>
      </w:r>
      <w:r w:rsidR="002D4616">
        <w:rPr>
          <w:sz w:val="28"/>
          <w:szCs w:val="28"/>
        </w:rPr>
        <w:t xml:space="preserve"> </w:t>
      </w:r>
      <w:r w:rsidRPr="00A74BAD">
        <w:rPr>
          <w:sz w:val="28"/>
          <w:szCs w:val="28"/>
        </w:rPr>
        <w:t>Пока будет существовать классно-урочная система занятий, в школе всегда будет актуальна дифференциация обучения. Реальностью, обуславливающей необходимость дифференцированного обучения, являются объективно существующие различия обучающихся в темпах овладения учебным материалом, а также и способностях самостоятельно применять усвоенные знания и умения. Дифференциация обучения выражается в том, что, обучаясь в одном классе, по одной программе и учебнику, обучающиеся могут усваивать материал разными способами на разных уровнях, приобретая при этом умение, самостоятельно находить способы решения задач.    При осуществлении дифференцированного подхода необходимо опираться на следующие условия:</w:t>
      </w:r>
    </w:p>
    <w:p w:rsidR="0039498C" w:rsidRPr="00A74BAD" w:rsidRDefault="0039498C" w:rsidP="003949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74BAD">
        <w:rPr>
          <w:sz w:val="28"/>
          <w:szCs w:val="28"/>
        </w:rPr>
        <w:t>Знание индивидуальных и типологических особенностей отдельных обучающихся  и групп обучающихся.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74BAD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анализировать учебный материал, выявлять возможные трудности, с которыми встретятся разные группы </w:t>
      </w:r>
      <w:proofErr w:type="gramStart"/>
      <w:r w:rsidRPr="00A74BA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4B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74BAD">
        <w:rPr>
          <w:rFonts w:ascii="Times New Roman" w:hAnsi="Times New Roman" w:cs="Times New Roman"/>
          <w:sz w:val="28"/>
          <w:szCs w:val="28"/>
          <w:lang w:eastAsia="ru-RU"/>
        </w:rPr>
        <w:t>Составление развернутого плана урока, включая вопросы разным группам и отдельным обучающимся.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A74BAD">
        <w:rPr>
          <w:rFonts w:ascii="Times New Roman" w:hAnsi="Times New Roman" w:cs="Times New Roman"/>
          <w:sz w:val="28"/>
          <w:szCs w:val="28"/>
          <w:lang w:eastAsia="ru-RU"/>
        </w:rPr>
        <w:t>Умение «спрограммировать» обучение разных групп обучающ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ихся (в идеале – каждого школьника</w:t>
      </w:r>
      <w:r w:rsidRPr="00A74BA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A74BAD">
        <w:rPr>
          <w:rFonts w:ascii="Times New Roman" w:hAnsi="Times New Roman" w:cs="Times New Roman"/>
          <w:sz w:val="28"/>
          <w:szCs w:val="28"/>
          <w:lang w:eastAsia="ru-RU"/>
        </w:rPr>
        <w:t>Осуществление оперативной обратной связи.</w:t>
      </w:r>
    </w:p>
    <w:p w:rsidR="0039498C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A74BAD">
        <w:rPr>
          <w:rFonts w:ascii="Times New Roman" w:hAnsi="Times New Roman" w:cs="Times New Roman"/>
          <w:sz w:val="28"/>
          <w:szCs w:val="28"/>
          <w:lang w:eastAsia="ru-RU"/>
        </w:rPr>
        <w:t>Соблюдение педагогического такта.</w:t>
      </w:r>
    </w:p>
    <w:p w:rsidR="0039498C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использовать  дифференцированный  подход в обучении на уроках математики,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я  провожу  подготовительную работу:</w:t>
      </w:r>
    </w:p>
    <w:p w:rsidR="0039498C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1.Провожу диагностику обучающихся  для того, чтобы  освоение знаний для них происходило осознанно.</w:t>
      </w:r>
    </w:p>
    <w:p w:rsidR="0039498C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 основе  полученных диагностических данных</w:t>
      </w:r>
      <w:r w:rsidR="0099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 временные «виртуальные» группы.</w:t>
      </w:r>
    </w:p>
    <w:p w:rsidR="0039498C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каждой группы разрабатываю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98C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Разрабатываю для себя систему оценивания каждого вида деятельности обучающихся.</w:t>
      </w:r>
    </w:p>
    <w:p w:rsidR="0039498C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индивидуальных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 обучающихся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качестве критериев дифференциации применяются реальные учебные возможности, определяемые несколькими особенностями школьников (обучаемость,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познавательный интерес к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матике), характеризующие ребенка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целостную личность.</w:t>
      </w:r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A74BA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74BAD">
        <w:rPr>
          <w:rFonts w:ascii="Times New Roman" w:hAnsi="Times New Roman" w:cs="Times New Roman"/>
          <w:sz w:val="28"/>
          <w:szCs w:val="28"/>
        </w:rPr>
        <w:t xml:space="preserve"> сюда относится комплексное свойство - уровен</w:t>
      </w:r>
      <w:r>
        <w:rPr>
          <w:rFonts w:ascii="Times New Roman" w:hAnsi="Times New Roman" w:cs="Times New Roman"/>
          <w:sz w:val="28"/>
          <w:szCs w:val="28"/>
        </w:rPr>
        <w:t>ь умственного развития обучающегося</w:t>
      </w:r>
      <w:r w:rsidRPr="00A74BAD">
        <w:rPr>
          <w:rFonts w:ascii="Times New Roman" w:hAnsi="Times New Roman" w:cs="Times New Roman"/>
          <w:sz w:val="28"/>
          <w:szCs w:val="28"/>
        </w:rPr>
        <w:t xml:space="preserve">. Н.А. </w:t>
      </w:r>
      <w:proofErr w:type="spellStart"/>
      <w:r w:rsidRPr="00A74BAD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A74BAD">
        <w:rPr>
          <w:rFonts w:ascii="Times New Roman" w:hAnsi="Times New Roman" w:cs="Times New Roman"/>
          <w:sz w:val="28"/>
          <w:szCs w:val="28"/>
        </w:rPr>
        <w:t xml:space="preserve"> в своём определении охватывает этим понятием как предпосылки к учению (обучаемость), так и приобр</w:t>
      </w:r>
      <w:r>
        <w:rPr>
          <w:rFonts w:ascii="Times New Roman" w:hAnsi="Times New Roman" w:cs="Times New Roman"/>
          <w:sz w:val="28"/>
          <w:szCs w:val="28"/>
        </w:rPr>
        <w:t>етённые знания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9119C">
        <w:rPr>
          <w:rFonts w:ascii="Times New Roman" w:hAnsi="Times New Roman" w:cs="Times New Roman"/>
          <w:sz w:val="28"/>
          <w:szCs w:val="28"/>
        </w:rPr>
        <w:t>[15</w:t>
      </w:r>
      <w:r w:rsidRPr="00A74BAD">
        <w:rPr>
          <w:rFonts w:ascii="Times New Roman" w:hAnsi="Times New Roman" w:cs="Times New Roman"/>
          <w:sz w:val="28"/>
          <w:szCs w:val="28"/>
        </w:rPr>
        <w:t xml:space="preserve">].Обучаемость или способность к учению, представляет собой понятие, характеризующее </w:t>
      </w:r>
      <w:r>
        <w:rPr>
          <w:rFonts w:ascii="Times New Roman" w:hAnsi="Times New Roman" w:cs="Times New Roman"/>
          <w:sz w:val="28"/>
          <w:szCs w:val="28"/>
        </w:rPr>
        <w:t>умственные способности обучающегося</w:t>
      </w:r>
      <w:r w:rsidRPr="00A74BAD">
        <w:rPr>
          <w:rFonts w:ascii="Times New Roman" w:hAnsi="Times New Roman" w:cs="Times New Roman"/>
          <w:sz w:val="28"/>
          <w:szCs w:val="28"/>
        </w:rPr>
        <w:t>, т.е. "способность достигать в более короткий срок более высокого уровня усвоения. Критериями определения способности к учению являются скорость усвоения, гибкость процесса мышления и связь конкретных и отвлечённых компонентов в мышлении. Скорость усвоения - это комплексное явление, существенный показатель которого не столько скорость запоми</w:t>
      </w:r>
      <w:r w:rsidR="0099119C">
        <w:rPr>
          <w:rFonts w:ascii="Times New Roman" w:hAnsi="Times New Roman" w:cs="Times New Roman"/>
          <w:sz w:val="28"/>
          <w:szCs w:val="28"/>
        </w:rPr>
        <w:t>нания, сколько темп обобщений[15</w:t>
      </w:r>
      <w:r w:rsidRPr="00A74BAD">
        <w:rPr>
          <w:rFonts w:ascii="Times New Roman" w:hAnsi="Times New Roman" w:cs="Times New Roman"/>
          <w:sz w:val="28"/>
          <w:szCs w:val="28"/>
        </w:rPr>
        <w:t xml:space="preserve">].Скорость усвоения исследовала З.И. Калмыкова, которая использовала для обозначения этого явления термин "темп продвижения. Его критерии: 1) количество знаний, необходимых для возникновения </w:t>
      </w:r>
      <w:r w:rsidRPr="00A74BAD">
        <w:rPr>
          <w:rFonts w:ascii="Times New Roman" w:hAnsi="Times New Roman" w:cs="Times New Roman"/>
          <w:sz w:val="28"/>
          <w:szCs w:val="28"/>
        </w:rPr>
        <w:lastRenderedPageBreak/>
        <w:t>обобщений, и 2) экономность мышления. К ним добавляется ещё самостоятельность: чем ниже темп продвижения, тем больше учащиеся нуждаются в помощи.</w:t>
      </w:r>
      <w:r w:rsidR="002D4616">
        <w:rPr>
          <w:rFonts w:ascii="Times New Roman" w:hAnsi="Times New Roman" w:cs="Times New Roman"/>
          <w:sz w:val="28"/>
          <w:szCs w:val="28"/>
        </w:rPr>
        <w:t xml:space="preserve"> </w:t>
      </w:r>
      <w:r w:rsidRPr="00A74BAD">
        <w:rPr>
          <w:rFonts w:ascii="Times New Roman" w:hAnsi="Times New Roman" w:cs="Times New Roman"/>
          <w:sz w:val="28"/>
          <w:szCs w:val="28"/>
        </w:rPr>
        <w:t>З.И. Калмыковой была разработана стратегия диагностики способности, учиться ("обучаемости). Калмыкова считает "обучаемость" - способность учится - ключевым звеном в системе предпосылок развития в условиях школьного обучения. Способность учиться ("обучаемость) определяется Калмыковой как "совокупность тех интеллектуальных свойств человека (или тех особенностей мышления), от которых при наличии и относительном равенстве других необходимых условий (исходного минимума знаний, положительного отношения к учению и т.д.) зависит продуктивность учебной деятельности. Под продуктивностью учения Калмыкова понимает ту сторону умственного развития, которая позволяет самостоятельно открывать новые значения, и особенно в этом направлении должна быть нацелена диагностическая стратегия познавания учебных способностей [7].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дое из выбранных свойств обучающегося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степени определяет успешность обучения. Доминирующим должен быть уровень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от него в значительной степени зависит обучаемость и степень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интереса. Такой подход к изучению типичных индивидуальных различий школьников наиболее соответствует современным психолого-педагогическим взглядам и задачам школы. Для диагностики 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составляю   диагностические проверочные работы различной степени сложност</w:t>
      </w: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разного возраста обучающихся  различные).   Это могут быть тесты достижений,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другие виды устной и письменной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 предлагаю задания с возрастающей степенью сложности, позволяющие осуществлять переход к более сложным заданиям, после того, как пройден предыдущий этап.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форма организации учебных занятий помогает не только провести диагностику, но и позволяет организовать   работу по устран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пробелов в знаниях обучающихся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реализацию развивающего обучения.</w:t>
      </w:r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Диагностику обучаемости прошу провести школьного психолога с помощью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школьного теста умственного развития.</w:t>
      </w:r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уровня познавательного интереса к предмету эффективным способом диагностики является анкетирование.</w:t>
      </w:r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Получая новый класс, я знакомлюсь с обучающимися и их родителями. Для этого прошу заполнить   анкету.</w:t>
      </w:r>
    </w:p>
    <w:p w:rsidR="0039498C" w:rsidRPr="00F16191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59"/>
        </w:trPr>
        <w:tc>
          <w:tcPr>
            <w:tcW w:w="1101" w:type="dxa"/>
            <w:vMerge w:val="restart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по математике за предыдущий класс: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14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15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родителей (высшее,</w:t>
            </w:r>
            <w:r w:rsidR="002D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профессиональное, среднее)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45"/>
        </w:trPr>
        <w:tc>
          <w:tcPr>
            <w:tcW w:w="1101" w:type="dxa"/>
            <w:vMerge w:val="restart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высшее, то 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285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30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гуманитарное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Какому школьному предмету отдаешь предпочтение?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75"/>
        </w:trPr>
        <w:tc>
          <w:tcPr>
            <w:tcW w:w="1101" w:type="dxa"/>
            <w:vMerge w:val="restart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любишь математику, то 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420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алгебру 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453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геометрию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 любишь математику, то почему?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задания больше всего у тебя вызывают трудности, почему?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60"/>
        </w:trPr>
        <w:tc>
          <w:tcPr>
            <w:tcW w:w="1101" w:type="dxa"/>
            <w:vMerge w:val="restart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Домашние задания 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66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делаешь всегда самостоятельно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00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 иногда помогают родители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30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 всегда помогают родители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Занимаюсь с репетитором  по математике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Посещаю подготовительные курсы по математике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дополнительных занятиях по математике хотелось бы…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факультативных занятиях по математике хотелось бы…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в ВУЗ нужна ли тебе математика?</w:t>
            </w:r>
          </w:p>
        </w:tc>
        <w:tc>
          <w:tcPr>
            <w:tcW w:w="124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8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</w:tcPr>
          <w:p w:rsidR="0039498C" w:rsidRPr="00F26C09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 (высшее,</w:t>
            </w:r>
            <w:r w:rsidR="002D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профессиональное, среднее)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45"/>
        </w:trPr>
        <w:tc>
          <w:tcPr>
            <w:tcW w:w="1101" w:type="dxa"/>
            <w:vMerge w:val="restart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высшее, то 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285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30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гуманитарное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Можете  ли Вы помочь своему ребенку при выполнении домашней работы по математике?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75"/>
        </w:trPr>
        <w:tc>
          <w:tcPr>
            <w:tcW w:w="1101" w:type="dxa"/>
            <w:vMerge w:val="restart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да, то  помогаю 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420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всегда 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453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453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икогда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помогаю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01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8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дальнейшей профессии нужна ли Вашему ребенку математика?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810"/>
        </w:trPr>
        <w:tc>
          <w:tcPr>
            <w:tcW w:w="1101" w:type="dxa"/>
            <w:vMerge w:val="restart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8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Занимается ли Ваш ребенок с репетитором по математике?  Если да, то 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60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желанием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90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большой неохотой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525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чувством долга «так надо»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60"/>
        </w:trPr>
        <w:tc>
          <w:tcPr>
            <w:tcW w:w="1101" w:type="dxa"/>
            <w:vMerge w:val="restart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8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Посещает ли Ваш ребенок подготовительные курсы?  Если да, то 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66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желанием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00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большой неохотой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30"/>
        </w:trPr>
        <w:tc>
          <w:tcPr>
            <w:tcW w:w="1101" w:type="dxa"/>
            <w:vMerge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39498C" w:rsidRPr="00F26C09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чувством долга «так надо»</w:t>
            </w:r>
          </w:p>
        </w:tc>
        <w:tc>
          <w:tcPr>
            <w:tcW w:w="2092" w:type="dxa"/>
          </w:tcPr>
          <w:p w:rsidR="0039498C" w:rsidRPr="00F26C09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98C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Немаловажным фактором  является  наблюдение за обучающимися и изучение  способностей их личности.</w:t>
      </w:r>
      <w:proofErr w:type="gramEnd"/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 являются: быстрота усвоения и активность мышления.</w:t>
      </w:r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усвоения характеризуется следующими категориями:</w:t>
      </w:r>
    </w:p>
    <w:p w:rsidR="0039498C" w:rsidRPr="00A74BAD" w:rsidRDefault="0039498C" w:rsidP="0039498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дословное повторение текста;</w:t>
      </w:r>
    </w:p>
    <w:p w:rsidR="0039498C" w:rsidRPr="00A74BAD" w:rsidRDefault="0039498C" w:rsidP="0039498C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повторение;</w:t>
      </w:r>
    </w:p>
    <w:p w:rsidR="0039498C" w:rsidRPr="00A74BAD" w:rsidRDefault="0039498C" w:rsidP="0039498C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50% текста;</w:t>
      </w:r>
    </w:p>
    <w:p w:rsidR="0039498C" w:rsidRPr="00A74BAD" w:rsidRDefault="0039498C" w:rsidP="0039498C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воспроизведение текста ранее изученного;</w:t>
      </w:r>
    </w:p>
    <w:p w:rsidR="0039498C" w:rsidRPr="00A74BAD" w:rsidRDefault="0039498C" w:rsidP="0039498C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материала с помощью учителя;</w:t>
      </w:r>
    </w:p>
    <w:p w:rsidR="0039498C" w:rsidRPr="00A74BAD" w:rsidRDefault="0039498C" w:rsidP="0039498C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с ошибками (но основная нить удерживается);</w:t>
      </w:r>
    </w:p>
    <w:p w:rsidR="0039498C" w:rsidRPr="00A74BAD" w:rsidRDefault="0039498C" w:rsidP="0039498C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замедленное, невнятное воспроизведение текста;</w:t>
      </w:r>
    </w:p>
    <w:p w:rsidR="0039498C" w:rsidRDefault="0039498C" w:rsidP="0039498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отсталость (затухание развития).</w:t>
      </w:r>
    </w:p>
    <w:p w:rsidR="0039498C" w:rsidRPr="00A02529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мышления характеризуется такими категориями:</w:t>
      </w:r>
    </w:p>
    <w:p w:rsidR="0039498C" w:rsidRPr="00A74BAD" w:rsidRDefault="0039498C" w:rsidP="0039498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плодотворная работа на протяжении всего урока;</w:t>
      </w:r>
    </w:p>
    <w:p w:rsidR="0039498C" w:rsidRPr="00A74BAD" w:rsidRDefault="0039498C" w:rsidP="0039498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«вспышками»;</w:t>
      </w:r>
    </w:p>
    <w:p w:rsidR="0039498C" w:rsidRPr="00A74BAD" w:rsidRDefault="0039498C" w:rsidP="0039498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работоспособность;</w:t>
      </w:r>
    </w:p>
    <w:p w:rsidR="0039498C" w:rsidRPr="00A74BAD" w:rsidRDefault="0039498C" w:rsidP="0039498C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утомляемость;</w:t>
      </w:r>
    </w:p>
    <w:p w:rsidR="0039498C" w:rsidRPr="00A74BAD" w:rsidRDefault="0039498C" w:rsidP="0039498C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 заданий.</w:t>
      </w:r>
    </w:p>
    <w:p w:rsidR="0039498C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подготовительной работы  получаем 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 (уровень А) – репродуктивный уровень  характеризуется тем, что обучающийся  не может самостоятельно ставить цель и выбрать оптимальный путь её достижения; учебный материал усваивает лишь на уровне механического запоминания; при работе с текстом может лишь найти ответ на поставленный вопрос; при составлении конспекта не всегда может выделить главное, самостоятельно осмыслить изучаемый материал и оценить результаты своих действий;</w:t>
      </w:r>
      <w:proofErr w:type="gramEnd"/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к решению простейших задач, не требующих преобразования формул;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оценить верность решения;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(уровень В) – ассоциативно – оценочный уровень характеризуется тем, что обучающийся  активно принимает учебную цель и может самостоятельно проследовать по предложенному пути её достижения; умеет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с различными источниками информации по плану, составленному с помощью преподавателя, способен решать задачи, требующие преобразование формул, под непосредственным руководством учителя, либо по аналогии с другими подобными задачами;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небольшой помощи </w:t>
      </w: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верность решения;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3группа (уровень С) – креативный уровень характеризуется тем, что обучающийся  может самостоятельно поставить цель и выбрать рациональный и оптимальный путь её достижения; способен активно работать с различными источниками информации; может выделить главное в изучаемом материале; способен к самостоятельному осмыслению учебного материала и его аргументированному изложению и интерпретации, используя при этом собственный план ответа;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сформулировать выводы; может самостоятельно решать задачи, требующие преобразования формул; способен оценить верность решения и в некоторых случаях найти другой способ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выбрав наиболее рациональный.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выше перечисленным результатам заполняю  диагностическую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  <w:proofErr w:type="gramStart"/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(обучающиеся</w:t>
            </w: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слабыми </w:t>
            </w:r>
            <w:proofErr w:type="gramEnd"/>
          </w:p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математическими</w:t>
            </w:r>
          </w:p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способностями) </w:t>
            </w:r>
          </w:p>
        </w:tc>
        <w:tc>
          <w:tcPr>
            <w:tcW w:w="3190" w:type="dxa"/>
          </w:tcPr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proofErr w:type="gramStart"/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(обучающиеся</w:t>
            </w: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средними </w:t>
            </w:r>
            <w:proofErr w:type="gramEnd"/>
          </w:p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математическими</w:t>
            </w:r>
          </w:p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способностями)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proofErr w:type="gramStart"/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обучающиеся</w:t>
            </w: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хорошими</w:t>
            </w:r>
            <w:proofErr w:type="gramEnd"/>
          </w:p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математическими</w:t>
            </w:r>
          </w:p>
          <w:p w:rsidR="0039498C" w:rsidRPr="00C75D1E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способностями)</w:t>
            </w:r>
          </w:p>
        </w:tc>
      </w:tr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1.Барсуков Лев</w:t>
            </w:r>
          </w:p>
        </w:tc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1.Береснев Артем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1.Маркин Влад</w:t>
            </w:r>
          </w:p>
        </w:tc>
      </w:tr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2.Коровина Виктория</w:t>
            </w:r>
          </w:p>
        </w:tc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2.Лебедев Сергей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2.Долотова Ирина</w:t>
            </w:r>
          </w:p>
        </w:tc>
      </w:tr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3.Фролова Анастасия</w:t>
            </w:r>
          </w:p>
        </w:tc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3.Лебедев Егор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3.Лапина Анастасия</w:t>
            </w:r>
          </w:p>
        </w:tc>
      </w:tr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3.Наклескин Влад</w:t>
            </w:r>
          </w:p>
        </w:tc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4.Граб Кирилл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4.Шиков Иван</w:t>
            </w:r>
          </w:p>
        </w:tc>
      </w:tr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4.Карп Вика</w:t>
            </w:r>
          </w:p>
        </w:tc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5.Заволовская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Даша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5.Сбоева Анастасия</w:t>
            </w:r>
          </w:p>
        </w:tc>
      </w:tr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5.Фомина Дана</w:t>
            </w:r>
          </w:p>
        </w:tc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6.Полилова Алина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6.Никитина Полина</w:t>
            </w:r>
          </w:p>
        </w:tc>
      </w:tr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Трухин Матвей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8.Краюшкин Илья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9.Устинова Анастасия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10.Назаренко Алина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C75D1E" w:rsidTr="002D4616"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11.Горобец Валерия</w:t>
            </w:r>
          </w:p>
        </w:tc>
        <w:tc>
          <w:tcPr>
            <w:tcW w:w="3191" w:type="dxa"/>
          </w:tcPr>
          <w:p w:rsidR="0039498C" w:rsidRPr="00C75D1E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98C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обучающиеся поделены    на 3 группы. Это  группы  не постоянного состава.  Сегодня обучающийся  может находиться в одной группе, а в следующий раз в другой, в зависимости от его подготовки и эмоционального состояния на тот момент.</w:t>
      </w:r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группы никак не выделяются учителем, обучающиеся даже не догадываются о них. </w:t>
      </w:r>
    </w:p>
    <w:p w:rsidR="0039498C" w:rsidRPr="00FC0170" w:rsidRDefault="002D4616" w:rsidP="0039498C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9498C" w:rsidRPr="00FC0170">
        <w:rPr>
          <w:sz w:val="28"/>
          <w:szCs w:val="28"/>
        </w:rPr>
        <w:t>.2.2.Технология организации изучения темы «Уравнения»</w:t>
      </w:r>
    </w:p>
    <w:p w:rsidR="0039498C" w:rsidRDefault="0039498C" w:rsidP="003949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BAD">
        <w:rPr>
          <w:sz w:val="28"/>
          <w:szCs w:val="28"/>
        </w:rPr>
        <w:t>Тема «Решение уравнений» является одной из важнейших и ключевых тем в овладении математическими знаниями и развитии логического и алгоритмического мышления обучающихся 7-9  классов.</w:t>
      </w:r>
      <w:r w:rsidR="002D4616">
        <w:rPr>
          <w:sz w:val="28"/>
          <w:szCs w:val="28"/>
        </w:rPr>
        <w:t xml:space="preserve"> </w:t>
      </w:r>
      <w:r w:rsidRPr="00A74BAD">
        <w:rPr>
          <w:sz w:val="28"/>
          <w:szCs w:val="28"/>
        </w:rPr>
        <w:t xml:space="preserve">При использовании  дифференцированного подхода в обучении и воспитании обучающихся, я исхожу из того, что </w:t>
      </w:r>
      <w:proofErr w:type="gramStart"/>
      <w:r w:rsidRPr="00A74BAD">
        <w:rPr>
          <w:sz w:val="28"/>
          <w:szCs w:val="28"/>
        </w:rPr>
        <w:t>нет и не может</w:t>
      </w:r>
      <w:proofErr w:type="gramEnd"/>
      <w:r w:rsidRPr="00A74BAD">
        <w:rPr>
          <w:sz w:val="28"/>
          <w:szCs w:val="28"/>
        </w:rPr>
        <w:t xml:space="preserve"> быть единых жест</w:t>
      </w:r>
      <w:r>
        <w:rPr>
          <w:sz w:val="28"/>
          <w:szCs w:val="28"/>
        </w:rPr>
        <w:t>ких требований к каждому ребенку</w:t>
      </w:r>
      <w:r w:rsidRPr="00A74BAD">
        <w:rPr>
          <w:sz w:val="28"/>
          <w:szCs w:val="28"/>
        </w:rPr>
        <w:t xml:space="preserve">, так как нельзя оспаривать уникальную индивидуальность каждого человека.  Для себя  я вывела  примерный  образ  обучающегося школы. </w:t>
      </w:r>
      <w:proofErr w:type="gramStart"/>
      <w:r w:rsidRPr="00A74BAD">
        <w:rPr>
          <w:sz w:val="28"/>
          <w:szCs w:val="28"/>
        </w:rPr>
        <w:t>Обучающийся - это личность, максимально адаптированная к современным социальным условиям и ориентированная на успех.</w:t>
      </w:r>
      <w:proofErr w:type="gramEnd"/>
    </w:p>
    <w:p w:rsidR="0039498C" w:rsidRPr="00A74BAD" w:rsidRDefault="0039498C" w:rsidP="003949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BAD">
        <w:rPr>
          <w:rStyle w:val="s1"/>
          <w:sz w:val="28"/>
          <w:szCs w:val="28"/>
        </w:rPr>
        <w:t xml:space="preserve">Схема </w:t>
      </w:r>
      <w:proofErr w:type="spellStart"/>
      <w:r w:rsidRPr="00A74BAD">
        <w:rPr>
          <w:rStyle w:val="s1"/>
          <w:sz w:val="28"/>
          <w:szCs w:val="28"/>
        </w:rPr>
        <w:t>разноуровневого</w:t>
      </w:r>
      <w:proofErr w:type="spellEnd"/>
      <w:r w:rsidRPr="00A74BAD">
        <w:rPr>
          <w:rStyle w:val="s1"/>
          <w:sz w:val="28"/>
          <w:szCs w:val="28"/>
        </w:rPr>
        <w:t xml:space="preserve"> урока</w:t>
      </w:r>
      <w:r w:rsidR="002D4616">
        <w:rPr>
          <w:rStyle w:val="s1"/>
          <w:sz w:val="28"/>
          <w:szCs w:val="28"/>
        </w:rPr>
        <w:t>: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AD">
        <w:rPr>
          <w:rStyle w:val="s10"/>
          <w:rFonts w:ascii="Times New Roman" w:hAnsi="Times New Roman" w:cs="Times New Roman"/>
          <w:sz w:val="28"/>
          <w:szCs w:val="28"/>
        </w:rPr>
        <w:t>I.​ </w:t>
      </w:r>
      <w:r w:rsidRPr="00A74BAD">
        <w:rPr>
          <w:rFonts w:ascii="Times New Roman" w:hAnsi="Times New Roman" w:cs="Times New Roman"/>
          <w:sz w:val="28"/>
          <w:szCs w:val="28"/>
        </w:rPr>
        <w:t>Цель трёх уровней формируется ч</w:t>
      </w:r>
      <w:r>
        <w:rPr>
          <w:rFonts w:ascii="Times New Roman" w:hAnsi="Times New Roman" w:cs="Times New Roman"/>
          <w:sz w:val="28"/>
          <w:szCs w:val="28"/>
        </w:rPr>
        <w:t xml:space="preserve">ерез результаты обучения: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74BAD">
        <w:rPr>
          <w:rFonts w:ascii="Times New Roman" w:hAnsi="Times New Roman" w:cs="Times New Roman"/>
          <w:sz w:val="28"/>
          <w:szCs w:val="28"/>
        </w:rPr>
        <w:t xml:space="preserve"> в конце урока знает</w:t>
      </w:r>
      <w:r w:rsidRPr="00A74BAD">
        <w:rPr>
          <w:rStyle w:val="s1"/>
          <w:rFonts w:ascii="Times New Roman" w:hAnsi="Times New Roman" w:cs="Times New Roman"/>
          <w:sz w:val="28"/>
          <w:szCs w:val="28"/>
        </w:rPr>
        <w:t xml:space="preserve"> (</w:t>
      </w:r>
      <w:r w:rsidRPr="00A74BAD">
        <w:rPr>
          <w:rFonts w:ascii="Times New Roman" w:hAnsi="Times New Roman" w:cs="Times New Roman"/>
          <w:sz w:val="28"/>
          <w:szCs w:val="28"/>
        </w:rPr>
        <w:t>описывает, использует, объясняет, выполняет, умеет, оценивает).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AD">
        <w:rPr>
          <w:rStyle w:val="s10"/>
          <w:rFonts w:ascii="Times New Roman" w:hAnsi="Times New Roman" w:cs="Times New Roman"/>
          <w:sz w:val="28"/>
          <w:szCs w:val="28"/>
        </w:rPr>
        <w:t>II.​ </w:t>
      </w:r>
      <w:r w:rsidRPr="00A74BAD">
        <w:rPr>
          <w:rFonts w:ascii="Times New Roman" w:hAnsi="Times New Roman" w:cs="Times New Roman"/>
          <w:sz w:val="28"/>
          <w:szCs w:val="28"/>
        </w:rPr>
        <w:t>Объяснение и закрепление  нового материала на высоком уровне.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AD">
        <w:rPr>
          <w:rStyle w:val="s10"/>
          <w:rFonts w:ascii="Times New Roman" w:hAnsi="Times New Roman" w:cs="Times New Roman"/>
          <w:sz w:val="28"/>
          <w:szCs w:val="28"/>
        </w:rPr>
        <w:t>III.​ </w:t>
      </w:r>
      <w:r w:rsidRPr="00A74BAD">
        <w:rPr>
          <w:rFonts w:ascii="Times New Roman" w:hAnsi="Times New Roman" w:cs="Times New Roman"/>
          <w:sz w:val="28"/>
          <w:szCs w:val="28"/>
        </w:rPr>
        <w:t>Опрос на разных уровнях.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AD">
        <w:rPr>
          <w:rStyle w:val="s10"/>
          <w:rFonts w:ascii="Times New Roman" w:hAnsi="Times New Roman" w:cs="Times New Roman"/>
          <w:sz w:val="28"/>
          <w:szCs w:val="28"/>
        </w:rPr>
        <w:t>IV.​ </w:t>
      </w:r>
      <w:r w:rsidRPr="00A74BAD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A74BA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2D4616">
        <w:rPr>
          <w:rFonts w:ascii="Times New Roman" w:hAnsi="Times New Roman" w:cs="Times New Roman"/>
          <w:sz w:val="28"/>
          <w:szCs w:val="28"/>
        </w:rPr>
        <w:t xml:space="preserve"> </w:t>
      </w:r>
      <w:r w:rsidRPr="00A74BAD">
        <w:rPr>
          <w:rFonts w:ascii="Times New Roman" w:hAnsi="Times New Roman" w:cs="Times New Roman"/>
          <w:sz w:val="28"/>
          <w:szCs w:val="28"/>
        </w:rPr>
        <w:t>на разных</w:t>
      </w:r>
      <w:r w:rsidR="002D4616">
        <w:rPr>
          <w:rFonts w:ascii="Times New Roman" w:hAnsi="Times New Roman" w:cs="Times New Roman"/>
          <w:sz w:val="28"/>
          <w:szCs w:val="28"/>
        </w:rPr>
        <w:t xml:space="preserve"> </w:t>
      </w:r>
      <w:r w:rsidRPr="00A74BAD">
        <w:rPr>
          <w:rFonts w:ascii="Times New Roman" w:hAnsi="Times New Roman" w:cs="Times New Roman"/>
          <w:sz w:val="28"/>
          <w:szCs w:val="28"/>
        </w:rPr>
        <w:t>уровнях.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AD">
        <w:rPr>
          <w:rStyle w:val="s10"/>
          <w:rFonts w:ascii="Times New Roman" w:hAnsi="Times New Roman" w:cs="Times New Roman"/>
          <w:sz w:val="28"/>
          <w:szCs w:val="28"/>
        </w:rPr>
        <w:t>V.​ </w:t>
      </w:r>
      <w:r w:rsidRPr="00A74BAD">
        <w:rPr>
          <w:rFonts w:ascii="Times New Roman" w:hAnsi="Times New Roman" w:cs="Times New Roman"/>
          <w:sz w:val="28"/>
          <w:szCs w:val="28"/>
        </w:rPr>
        <w:t>Контроль на разных уровнях</w:t>
      </w:r>
      <w:proofErr w:type="gramStart"/>
      <w:r w:rsidRPr="00A74B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-трёхвариантные задания по степени трудности – облегчённый, средний и повышенный (выбор варианта предоставляется </w:t>
      </w: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-общее для всей группы задание с предложением системы дополнительных заданий все возрастающей степени трудности;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дифференцированные задания;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-групповые дифференцированные задания с учётом различной подготовки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(вариант определяет учитель);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-равноценные двухвариантные задания по рядам с предложением к каждому варианту системы дополнительных заданий все возрастающей степенью сложности;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-общие практические задания с указанием минимального количества задач и примеров для  обязательного выполнения;</w:t>
      </w:r>
    </w:p>
    <w:p w:rsidR="0039498C" w:rsidRPr="00A74BAD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групповые задания различной степени трудности по уже решенным задачам и примерам;</w:t>
      </w:r>
    </w:p>
    <w:p w:rsidR="0039498C" w:rsidRPr="00B32C2A" w:rsidRDefault="0039498C" w:rsidP="0039498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-индивидуально-групповые задания, предлагаемые в виде запрограммированных карточек.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все обучающиеся  неодинаково усваивают  новый материал,  поэтому целесообразным является организация уровневой дифференциации   и при  контроле ЗУН. С  учётом  всех выше перечисленных  факторов, важным условием правильной организации учебно-воспитательного процесса считается выбор рациональной системы методов и приёмов  оценки качества знаний, её оптимизация. В зависимости от этого  реализовывается сбалансированное сочетание традиционных и новых методов обучения с привлечением инновационных технологий, оптимизируется применение проблемных ситуаций и заданий, объяснительно-иллюстративных, эвристических, репродуктивных методов, частично-поисковых, исследовательских, применяется работа в парах и группах, используются мультимедийная  техника.</w:t>
      </w:r>
    </w:p>
    <w:p w:rsidR="0039498C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контроля и коррекции знаний и </w:t>
      </w: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я разрабатываю  систему</w:t>
      </w:r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оценки знаний, в которую входят: тренировочные задания и тесты, задачи и математические диктанты, индивидуальные карточки-задания, домашние проверочные работы, самостоятельные работы контролирующего и обучающего характера, тесты, проверочные работы.</w:t>
      </w:r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обучения наиболее распространены различные способы дифференциации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из условий организации дифференцированной самостоятельной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является применение дифференцированных заданий, которые различаются по сложности, по познавательным интересам, по характеру помощи со стороны учителя.</w:t>
      </w:r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обучающиеся разделены (мысленно) на три группы, поэтому  я разрабатываю  и применяю  приёмы обучения и контроля ЗУН, отвечающих особенностям каждой группы.</w:t>
      </w:r>
    </w:p>
    <w:p w:rsidR="0039498C" w:rsidRPr="00FC4284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84">
        <w:rPr>
          <w:rFonts w:ascii="Times New Roman" w:hAnsi="Times New Roman" w:cs="Times New Roman"/>
          <w:sz w:val="28"/>
          <w:szCs w:val="28"/>
        </w:rPr>
        <w:t xml:space="preserve">1. Использовать </w:t>
      </w:r>
      <w:proofErr w:type="gramStart"/>
      <w:r w:rsidRPr="00FC4284">
        <w:rPr>
          <w:rFonts w:ascii="Times New Roman" w:hAnsi="Times New Roman" w:cs="Times New Roman"/>
          <w:sz w:val="28"/>
          <w:szCs w:val="28"/>
        </w:rPr>
        <w:t>уровневый  тематический  контроль  удобнее всего работая</w:t>
      </w:r>
      <w:proofErr w:type="gramEnd"/>
      <w:r w:rsidRPr="00FC4284">
        <w:rPr>
          <w:rFonts w:ascii="Times New Roman" w:hAnsi="Times New Roman" w:cs="Times New Roman"/>
          <w:sz w:val="28"/>
          <w:szCs w:val="28"/>
        </w:rPr>
        <w:t xml:space="preserve"> крупными блоками. В этом случае весь теоретический материал рассматривается компактно на первых уроках темы, а затем проводится отработка умений и навыков по уровням. Процесс усвоения материала темы будет более упорядочен и целенаправлен, если проводить принцип последовательного продвижения по уровням: сначала на уровне </w:t>
      </w:r>
      <w:r w:rsidRPr="00FC42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284">
        <w:rPr>
          <w:rFonts w:ascii="Times New Roman" w:hAnsi="Times New Roman" w:cs="Times New Roman"/>
          <w:sz w:val="28"/>
          <w:szCs w:val="28"/>
        </w:rPr>
        <w:t xml:space="preserve"> (узнавание, понимание), а затем отрабатывать реше</w:t>
      </w:r>
      <w:r>
        <w:rPr>
          <w:rFonts w:ascii="Times New Roman" w:hAnsi="Times New Roman" w:cs="Times New Roman"/>
          <w:sz w:val="28"/>
          <w:szCs w:val="28"/>
        </w:rPr>
        <w:t xml:space="preserve">ние типовых задач, работая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r w:rsidRPr="00FC428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C4284">
        <w:rPr>
          <w:rFonts w:ascii="Times New Roman" w:hAnsi="Times New Roman" w:cs="Times New Roman"/>
          <w:sz w:val="28"/>
          <w:szCs w:val="28"/>
        </w:rPr>
        <w:t>уровне, и только после этого переходить к решению комбинированных задач II</w:t>
      </w:r>
      <w:r w:rsidRPr="00FC42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284">
        <w:rPr>
          <w:rFonts w:ascii="Times New Roman" w:hAnsi="Times New Roman" w:cs="Times New Roman"/>
          <w:sz w:val="28"/>
          <w:szCs w:val="28"/>
        </w:rPr>
        <w:t xml:space="preserve"> уровня (уровня продуктивной деятельности). Четкое вычленение уровней и последовательное продвижение по уровням дадут возможность избежать таких ошибок, когда на повторительно-обобщающем уроке, где рассматриваются задачи  II - III уровня, предлагает</w:t>
      </w:r>
      <w:proofErr w:type="gramStart"/>
      <w:r w:rsidRPr="00FC428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C4284">
        <w:rPr>
          <w:rFonts w:ascii="Times New Roman" w:hAnsi="Times New Roman" w:cs="Times New Roman"/>
          <w:sz w:val="28"/>
          <w:szCs w:val="28"/>
        </w:rPr>
        <w:t>я  устная  работа по воспроизведению формулировок определений, теорем или свойств (т.е. деятельность I уровня) или предлагается  разгадать кроссворд, составленный из математических тер</w:t>
      </w:r>
      <w:r>
        <w:rPr>
          <w:rFonts w:ascii="Times New Roman" w:hAnsi="Times New Roman" w:cs="Times New Roman"/>
          <w:sz w:val="28"/>
          <w:szCs w:val="28"/>
        </w:rPr>
        <w:t xml:space="preserve">минов. Эта форма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4284">
        <w:rPr>
          <w:rFonts w:ascii="Times New Roman" w:hAnsi="Times New Roman" w:cs="Times New Roman"/>
          <w:sz w:val="28"/>
          <w:szCs w:val="28"/>
        </w:rPr>
        <w:t xml:space="preserve"> интересна, но она требует деятельности </w:t>
      </w:r>
      <w:r w:rsidRPr="00FC42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284">
        <w:rPr>
          <w:rFonts w:ascii="Times New Roman" w:hAnsi="Times New Roman" w:cs="Times New Roman"/>
          <w:sz w:val="28"/>
          <w:szCs w:val="28"/>
        </w:rPr>
        <w:t xml:space="preserve"> уровня (узнавание) и неуместна на уроке, преследующем достижение II - III уровня усвоения. </w:t>
      </w:r>
    </w:p>
    <w:p w:rsidR="0039498C" w:rsidRPr="00FC4284" w:rsidRDefault="0039498C" w:rsidP="0039498C">
      <w:pPr>
        <w:pStyle w:val="p5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BAD">
        <w:rPr>
          <w:rStyle w:val="s6"/>
          <w:sz w:val="28"/>
          <w:szCs w:val="28"/>
        </w:rPr>
        <w:t xml:space="preserve">2. Содержание контролирующих работ должно быть заранее известно обучающимся в той или иной форме, например, </w:t>
      </w:r>
      <w:r w:rsidRPr="00A74BAD">
        <w:rPr>
          <w:rStyle w:val="s6"/>
          <w:sz w:val="28"/>
          <w:szCs w:val="28"/>
          <w:lang w:val="en-US"/>
        </w:rPr>
        <w:t>I</w:t>
      </w:r>
      <w:r w:rsidRPr="00A74BAD">
        <w:rPr>
          <w:rStyle w:val="s6"/>
          <w:sz w:val="28"/>
          <w:szCs w:val="28"/>
        </w:rPr>
        <w:t xml:space="preserve"> уровень в форме вопросов, I</w:t>
      </w:r>
      <w:r w:rsidRPr="00A74BAD">
        <w:rPr>
          <w:rStyle w:val="s6"/>
          <w:sz w:val="28"/>
          <w:szCs w:val="28"/>
          <w:lang w:val="en-US"/>
        </w:rPr>
        <w:t>I</w:t>
      </w:r>
      <w:r w:rsidRPr="00A74BAD">
        <w:rPr>
          <w:rStyle w:val="s6"/>
          <w:sz w:val="28"/>
          <w:szCs w:val="28"/>
        </w:rPr>
        <w:t xml:space="preserve"> уровень в виде перечня всех типовых задач темы, II</w:t>
      </w:r>
      <w:r w:rsidRPr="00A74BAD">
        <w:rPr>
          <w:rStyle w:val="s6"/>
          <w:sz w:val="28"/>
          <w:szCs w:val="28"/>
          <w:lang w:val="en-US"/>
        </w:rPr>
        <w:t>I</w:t>
      </w:r>
      <w:r w:rsidRPr="00A74BAD">
        <w:rPr>
          <w:rStyle w:val="s6"/>
          <w:sz w:val="28"/>
          <w:szCs w:val="28"/>
        </w:rPr>
        <w:t xml:space="preserve"> уровень в виде перечня примерных задач. Открытость уровневых требований к </w:t>
      </w:r>
      <w:proofErr w:type="gramStart"/>
      <w:r w:rsidRPr="00A74BAD">
        <w:rPr>
          <w:rStyle w:val="s6"/>
          <w:sz w:val="28"/>
          <w:szCs w:val="28"/>
        </w:rPr>
        <w:t>обучающимся</w:t>
      </w:r>
      <w:proofErr w:type="gramEnd"/>
      <w:r w:rsidRPr="00A74BAD">
        <w:rPr>
          <w:rStyle w:val="s6"/>
          <w:sz w:val="28"/>
          <w:szCs w:val="28"/>
        </w:rPr>
        <w:t xml:space="preserve">, норм оценивания - важнейшее условие </w:t>
      </w:r>
      <w:proofErr w:type="spellStart"/>
      <w:r w:rsidRPr="00A74BAD">
        <w:rPr>
          <w:rStyle w:val="s6"/>
          <w:sz w:val="28"/>
          <w:szCs w:val="28"/>
        </w:rPr>
        <w:t>гуманизации</w:t>
      </w:r>
      <w:proofErr w:type="spellEnd"/>
      <w:r w:rsidRPr="00A74BAD">
        <w:rPr>
          <w:rStyle w:val="s6"/>
          <w:sz w:val="28"/>
          <w:szCs w:val="28"/>
        </w:rPr>
        <w:t xml:space="preserve"> обучения. Задачи I уровня я подбираю таким образом, чтобы они  были  посильны всем обучающимся. </w:t>
      </w:r>
      <w:proofErr w:type="gramStart"/>
      <w:r w:rsidRPr="00A74BAD">
        <w:rPr>
          <w:rStyle w:val="s6"/>
          <w:sz w:val="28"/>
          <w:szCs w:val="28"/>
        </w:rPr>
        <w:t>Обуча</w:t>
      </w:r>
      <w:r>
        <w:rPr>
          <w:rStyle w:val="s6"/>
          <w:sz w:val="28"/>
          <w:szCs w:val="28"/>
        </w:rPr>
        <w:t>ю</w:t>
      </w:r>
      <w:r w:rsidRPr="00A74BAD">
        <w:rPr>
          <w:rStyle w:val="s6"/>
          <w:sz w:val="28"/>
          <w:szCs w:val="28"/>
        </w:rPr>
        <w:t>щиеся</w:t>
      </w:r>
      <w:proofErr w:type="gramEnd"/>
      <w:r w:rsidRPr="00A74BAD">
        <w:rPr>
          <w:rStyle w:val="s6"/>
          <w:sz w:val="28"/>
          <w:szCs w:val="28"/>
        </w:rPr>
        <w:t xml:space="preserve"> таким образом быстрее  осваивают репродуктивный уровень и переходят на  частично творческий II </w:t>
      </w:r>
      <w:r w:rsidRPr="00A74BAD">
        <w:rPr>
          <w:rStyle w:val="s6"/>
          <w:sz w:val="28"/>
          <w:szCs w:val="28"/>
        </w:rPr>
        <w:lastRenderedPageBreak/>
        <w:t xml:space="preserve">уровень. </w:t>
      </w:r>
      <w:r w:rsidRPr="00FC4284">
        <w:rPr>
          <w:rStyle w:val="s6"/>
          <w:sz w:val="28"/>
          <w:szCs w:val="28"/>
        </w:rPr>
        <w:t xml:space="preserve">Быстрое освоение I уровня и быстрый выход на II уровень - необходимое условие творческого освоения математики. </w:t>
      </w:r>
    </w:p>
    <w:p w:rsidR="0039498C" w:rsidRPr="00A74BAD" w:rsidRDefault="0039498C" w:rsidP="0039498C">
      <w:pPr>
        <w:pStyle w:val="p5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BAD">
        <w:rPr>
          <w:rStyle w:val="s6"/>
          <w:sz w:val="28"/>
          <w:szCs w:val="28"/>
        </w:rPr>
        <w:t xml:space="preserve">3. Сужение списка типовых задач обязательных для усвоения всеми обучающимися за счет исключения комбинированных, усложненных задач не означает снижения уровня преподавания математики. Изучение теоретического материала, разбор сложных, комбинированных задач должен проводиться в полном объеме, иначе </w:t>
      </w:r>
      <w:proofErr w:type="gramStart"/>
      <w:r w:rsidRPr="00A74BAD">
        <w:rPr>
          <w:rStyle w:val="s6"/>
          <w:sz w:val="28"/>
          <w:szCs w:val="28"/>
        </w:rPr>
        <w:t>обучающиеся</w:t>
      </w:r>
      <w:proofErr w:type="gramEnd"/>
      <w:r w:rsidRPr="00A74BAD">
        <w:rPr>
          <w:rStyle w:val="s6"/>
          <w:sz w:val="28"/>
          <w:szCs w:val="28"/>
        </w:rPr>
        <w:t>, способные усвоить математику на высоком уровне, не смогут пройти через полноценный учебный процесс. Осуществлять дифференциацию нужно не за счет различного уровня преподава</w:t>
      </w:r>
      <w:r>
        <w:rPr>
          <w:rStyle w:val="s6"/>
          <w:sz w:val="28"/>
          <w:szCs w:val="28"/>
        </w:rPr>
        <w:t>ния для различных групп обучающихся</w:t>
      </w:r>
      <w:r w:rsidRPr="00A74BAD">
        <w:rPr>
          <w:rStyle w:val="s6"/>
          <w:sz w:val="28"/>
          <w:szCs w:val="28"/>
        </w:rPr>
        <w:t xml:space="preserve">, а за счет различного уровня требований к усвоению материала. С этой точки зрения снижение минимального обязательного уровня означает ориентацию на реальные возможности обучающихся, осваивающих математику с трудом, реальность требований, предъявляемых к этой категории обучающихся, учет их индивидуальных особенностей. Необходимо, чтобы трудности учебной работы были для </w:t>
      </w:r>
      <w:proofErr w:type="gramStart"/>
      <w:r w:rsidRPr="00A74BAD">
        <w:rPr>
          <w:rStyle w:val="s6"/>
          <w:sz w:val="28"/>
          <w:szCs w:val="28"/>
        </w:rPr>
        <w:t>обучающихся</w:t>
      </w:r>
      <w:proofErr w:type="gramEnd"/>
      <w:r w:rsidRPr="00A74BAD">
        <w:rPr>
          <w:rStyle w:val="s6"/>
          <w:sz w:val="28"/>
          <w:szCs w:val="28"/>
        </w:rPr>
        <w:t xml:space="preserve"> посильными, соответствовали индивидуальному темпу овладения учебным материалом. </w:t>
      </w:r>
    </w:p>
    <w:p w:rsidR="0039498C" w:rsidRPr="00A74BAD" w:rsidRDefault="0039498C" w:rsidP="0039498C">
      <w:pPr>
        <w:pStyle w:val="p5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BAD">
        <w:rPr>
          <w:rStyle w:val="s6"/>
          <w:sz w:val="28"/>
          <w:szCs w:val="28"/>
        </w:rPr>
        <w:t xml:space="preserve">4. Последовательное продвижение </w:t>
      </w:r>
      <w:proofErr w:type="gramStart"/>
      <w:r w:rsidRPr="00A74BAD">
        <w:rPr>
          <w:rStyle w:val="s6"/>
          <w:sz w:val="28"/>
          <w:szCs w:val="28"/>
        </w:rPr>
        <w:t>обучающихся</w:t>
      </w:r>
      <w:proofErr w:type="gramEnd"/>
      <w:r w:rsidRPr="00A74BAD">
        <w:rPr>
          <w:rStyle w:val="s6"/>
          <w:sz w:val="28"/>
          <w:szCs w:val="28"/>
        </w:rPr>
        <w:t xml:space="preserve"> по уровням усвоения может осуществляться в индивидуально</w:t>
      </w:r>
      <w:r>
        <w:rPr>
          <w:rStyle w:val="s6"/>
          <w:sz w:val="28"/>
          <w:szCs w:val="28"/>
        </w:rPr>
        <w:t>м для каждого ребенка</w:t>
      </w:r>
      <w:r w:rsidRPr="00A74BAD">
        <w:rPr>
          <w:rStyle w:val="s6"/>
          <w:sz w:val="28"/>
          <w:szCs w:val="28"/>
        </w:rPr>
        <w:t xml:space="preserve"> темпе. Например, контрольные тесты </w:t>
      </w:r>
      <w:r w:rsidRPr="00A74BAD">
        <w:rPr>
          <w:rStyle w:val="s6"/>
          <w:sz w:val="28"/>
          <w:szCs w:val="28"/>
          <w:lang w:val="en-US"/>
        </w:rPr>
        <w:t>I</w:t>
      </w:r>
      <w:r w:rsidRPr="00A74BAD">
        <w:rPr>
          <w:rStyle w:val="s6"/>
          <w:sz w:val="28"/>
          <w:szCs w:val="28"/>
        </w:rPr>
        <w:t xml:space="preserve"> уровня показали, что часть обучающихся  не смогла усвоить решение типовых задач, значит, на следующих уроках с ними необходимо еще раз отработать решение типовых задач, и представить еще одну возможность справиться с тестами 1 уровня. Для обучающихся,</w:t>
      </w:r>
      <w:r w:rsidR="002D4616">
        <w:rPr>
          <w:rStyle w:val="s6"/>
          <w:sz w:val="28"/>
          <w:szCs w:val="28"/>
        </w:rPr>
        <w:t xml:space="preserve"> </w:t>
      </w:r>
      <w:r w:rsidRPr="00A74BAD">
        <w:rPr>
          <w:rStyle w:val="s6"/>
          <w:sz w:val="28"/>
          <w:szCs w:val="28"/>
        </w:rPr>
        <w:t xml:space="preserve">работающих в быстром темпе можно рекомендовать досрочную сдачу уровневых тестов. </w:t>
      </w:r>
      <w:proofErr w:type="gramStart"/>
      <w:r w:rsidRPr="00A74BAD">
        <w:rPr>
          <w:rStyle w:val="s6"/>
          <w:sz w:val="28"/>
          <w:szCs w:val="28"/>
        </w:rPr>
        <w:t>Обучающиеся</w:t>
      </w:r>
      <w:proofErr w:type="gramEnd"/>
      <w:r w:rsidRPr="00A74BAD">
        <w:rPr>
          <w:rStyle w:val="s6"/>
          <w:sz w:val="28"/>
          <w:szCs w:val="28"/>
        </w:rPr>
        <w:t xml:space="preserve">, усвоившие материал на </w:t>
      </w:r>
      <w:r w:rsidRPr="00A74BAD">
        <w:rPr>
          <w:rStyle w:val="s6"/>
          <w:sz w:val="28"/>
          <w:szCs w:val="28"/>
          <w:lang w:val="en-US"/>
        </w:rPr>
        <w:t>I</w:t>
      </w:r>
      <w:r w:rsidRPr="00A74BAD">
        <w:rPr>
          <w:rStyle w:val="s6"/>
          <w:sz w:val="28"/>
          <w:szCs w:val="28"/>
        </w:rPr>
        <w:t xml:space="preserve"> уровне и успешно сдавшие тест, работают над заданиями </w:t>
      </w:r>
      <w:r w:rsidRPr="00A74BAD">
        <w:rPr>
          <w:rStyle w:val="s6"/>
          <w:sz w:val="28"/>
          <w:szCs w:val="28"/>
          <w:lang w:val="en-US"/>
        </w:rPr>
        <w:t>II</w:t>
      </w:r>
      <w:r w:rsidRPr="00A74BAD">
        <w:rPr>
          <w:rStyle w:val="s6"/>
          <w:sz w:val="28"/>
          <w:szCs w:val="28"/>
        </w:rPr>
        <w:t xml:space="preserve"> уровня, образуют группу мобильного состава. В дальнейшей работе состав этой группы будет меняться. Эта группа дополнится обучающимися, сдававшими повторный тест I уровня, из нее выйдет часть </w:t>
      </w:r>
      <w:proofErr w:type="gramStart"/>
      <w:r w:rsidRPr="00A74BAD">
        <w:rPr>
          <w:rStyle w:val="s6"/>
          <w:sz w:val="28"/>
          <w:szCs w:val="28"/>
        </w:rPr>
        <w:t>обучающихся</w:t>
      </w:r>
      <w:proofErr w:type="gramEnd"/>
      <w:r w:rsidRPr="00A74BAD">
        <w:rPr>
          <w:rStyle w:val="s6"/>
          <w:sz w:val="28"/>
          <w:szCs w:val="28"/>
        </w:rPr>
        <w:t xml:space="preserve"> после зачета </w:t>
      </w:r>
      <w:r w:rsidRPr="00A74BAD">
        <w:rPr>
          <w:rStyle w:val="s6"/>
          <w:sz w:val="28"/>
          <w:szCs w:val="28"/>
          <w:lang w:val="en-US"/>
        </w:rPr>
        <w:t>II</w:t>
      </w:r>
      <w:r w:rsidRPr="00A74BAD">
        <w:rPr>
          <w:rStyle w:val="s6"/>
          <w:sz w:val="28"/>
          <w:szCs w:val="28"/>
        </w:rPr>
        <w:t xml:space="preserve"> уровня и  перейдет к работе по заданиям </w:t>
      </w:r>
      <w:r w:rsidRPr="00A74BAD">
        <w:rPr>
          <w:rStyle w:val="s6"/>
          <w:sz w:val="28"/>
          <w:szCs w:val="28"/>
          <w:lang w:val="en-US"/>
        </w:rPr>
        <w:t>III</w:t>
      </w:r>
      <w:r w:rsidRPr="00A74BAD">
        <w:rPr>
          <w:rStyle w:val="s6"/>
          <w:sz w:val="28"/>
          <w:szCs w:val="28"/>
        </w:rPr>
        <w:t xml:space="preserve"> уровня. Они образуют еще одну мобильную группу. Такое формирование уровневых групп, разбиение класса </w:t>
      </w:r>
      <w:r w:rsidRPr="00A74BAD">
        <w:rPr>
          <w:rStyle w:val="s6"/>
          <w:sz w:val="28"/>
          <w:szCs w:val="28"/>
        </w:rPr>
        <w:lastRenderedPageBreak/>
        <w:t xml:space="preserve">на группы справедливо в глазах обучающихся, т.к. зависит от результатов работы обучающихся, выявленных на уровневом контроле. </w:t>
      </w:r>
    </w:p>
    <w:p w:rsidR="0039498C" w:rsidRPr="00A74BAD" w:rsidRDefault="0039498C" w:rsidP="0039498C">
      <w:pPr>
        <w:pStyle w:val="p52"/>
        <w:spacing w:before="0" w:beforeAutospacing="0" w:after="0" w:afterAutospacing="0" w:line="360" w:lineRule="auto"/>
        <w:jc w:val="both"/>
        <w:rPr>
          <w:rStyle w:val="s6"/>
          <w:sz w:val="28"/>
          <w:szCs w:val="28"/>
        </w:rPr>
      </w:pPr>
      <w:r w:rsidRPr="00A74BAD">
        <w:rPr>
          <w:rStyle w:val="s6"/>
          <w:sz w:val="28"/>
          <w:szCs w:val="28"/>
        </w:rPr>
        <w:t xml:space="preserve">5. </w:t>
      </w:r>
      <w:proofErr w:type="gramStart"/>
      <w:r w:rsidRPr="00A74BAD">
        <w:rPr>
          <w:rStyle w:val="s6"/>
          <w:sz w:val="28"/>
          <w:szCs w:val="28"/>
        </w:rPr>
        <w:t>Работая</w:t>
      </w:r>
      <w:proofErr w:type="gramEnd"/>
      <w:r w:rsidRPr="00A74BAD">
        <w:rPr>
          <w:rStyle w:val="s6"/>
          <w:sz w:val="28"/>
          <w:szCs w:val="28"/>
        </w:rPr>
        <w:t xml:space="preserve"> таким образом</w:t>
      </w:r>
      <w:r>
        <w:rPr>
          <w:rStyle w:val="s6"/>
          <w:sz w:val="28"/>
          <w:szCs w:val="28"/>
        </w:rPr>
        <w:t>,</w:t>
      </w:r>
      <w:r w:rsidRPr="00A74BAD">
        <w:rPr>
          <w:rStyle w:val="s6"/>
          <w:sz w:val="28"/>
          <w:szCs w:val="28"/>
        </w:rPr>
        <w:t xml:space="preserve"> легко осуществить принцип добровольности в выборе уровня усвоения материала. Зная содержание знаний на всех уровнях, нормы оценивания на каждом уровне, обучающийся  сам  решает, на каком уровне будет осваивать материал, какой отметкой ограничиться. В учебном процессе у </w:t>
      </w:r>
      <w:proofErr w:type="gramStart"/>
      <w:r w:rsidRPr="00A74BAD">
        <w:rPr>
          <w:rStyle w:val="s6"/>
          <w:sz w:val="28"/>
          <w:szCs w:val="28"/>
        </w:rPr>
        <w:t>обучающихся</w:t>
      </w:r>
      <w:proofErr w:type="gramEnd"/>
      <w:r w:rsidRPr="00A74BAD">
        <w:rPr>
          <w:rStyle w:val="s6"/>
          <w:sz w:val="28"/>
          <w:szCs w:val="28"/>
        </w:rPr>
        <w:t xml:space="preserve"> формируются навыки планирования и регулирования своей деятельности.  </w:t>
      </w:r>
      <w:proofErr w:type="gramStart"/>
      <w:r w:rsidRPr="00A74BAD">
        <w:rPr>
          <w:rStyle w:val="s6"/>
          <w:sz w:val="28"/>
          <w:szCs w:val="28"/>
        </w:rPr>
        <w:t>Обучающийся</w:t>
      </w:r>
      <w:proofErr w:type="gramEnd"/>
      <w:r w:rsidRPr="00A74BAD">
        <w:rPr>
          <w:rStyle w:val="s6"/>
          <w:sz w:val="28"/>
          <w:szCs w:val="28"/>
        </w:rPr>
        <w:t xml:space="preserve"> перестает быть пассивным наблюдателем и становится активным субъектом учебного процесса. Имея возможность выбора, обучающийся осуществляет его и должен нести ответственность за результаты выбора, т. е. в этой деятельности он формируется как личность. У </w:t>
      </w:r>
      <w:proofErr w:type="gramStart"/>
      <w:r w:rsidRPr="00A74BAD">
        <w:rPr>
          <w:rStyle w:val="s6"/>
          <w:sz w:val="28"/>
          <w:szCs w:val="28"/>
        </w:rPr>
        <w:t>обучающегося</w:t>
      </w:r>
      <w:proofErr w:type="gramEnd"/>
      <w:r w:rsidRPr="00A74BAD">
        <w:rPr>
          <w:rStyle w:val="s6"/>
          <w:sz w:val="28"/>
          <w:szCs w:val="28"/>
        </w:rPr>
        <w:t xml:space="preserve"> формируется самооценка, адекватная своему уровню. Прак</w:t>
      </w:r>
      <w:r>
        <w:rPr>
          <w:rStyle w:val="s6"/>
          <w:sz w:val="28"/>
          <w:szCs w:val="28"/>
        </w:rPr>
        <w:t>тика показывает, что если обучающийся</w:t>
      </w:r>
      <w:r w:rsidRPr="00A74BAD">
        <w:rPr>
          <w:rStyle w:val="s6"/>
          <w:sz w:val="28"/>
          <w:szCs w:val="28"/>
        </w:rPr>
        <w:t xml:space="preserve"> освоил 1 уровень, уверенно решает типовые задачи, он на этом уровне не остановится и попробует перейти на 2 уровень, заработать оценку "4". Заинтересованность в результатах своего труда, положительная мотивация - все это факторы, позволяющие </w:t>
      </w:r>
      <w:proofErr w:type="gramStart"/>
      <w:r w:rsidRPr="00A74BAD">
        <w:rPr>
          <w:rStyle w:val="s6"/>
          <w:sz w:val="28"/>
          <w:szCs w:val="28"/>
        </w:rPr>
        <w:t>обучающемуся</w:t>
      </w:r>
      <w:proofErr w:type="gramEnd"/>
      <w:r w:rsidRPr="00A74BAD">
        <w:rPr>
          <w:rStyle w:val="s6"/>
          <w:sz w:val="28"/>
          <w:szCs w:val="28"/>
        </w:rPr>
        <w:t xml:space="preserve"> "учиться победно". </w:t>
      </w:r>
    </w:p>
    <w:p w:rsidR="0039498C" w:rsidRPr="00A74BAD" w:rsidRDefault="0039498C" w:rsidP="0039498C">
      <w:pPr>
        <w:pStyle w:val="p5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BAD">
        <w:rPr>
          <w:rStyle w:val="s6"/>
          <w:sz w:val="28"/>
          <w:szCs w:val="28"/>
        </w:rPr>
        <w:t xml:space="preserve">6. Использование уровневого подхода дает возможность целенаправленно отбирать материал, планируя урок четко ставить цель достижения того или иного уровня и в соответствии с целью выбирать формы проведения учебных занятий. На уроках, цель которых освоение материала на </w:t>
      </w:r>
      <w:proofErr w:type="gramStart"/>
      <w:r w:rsidRPr="00A74BAD">
        <w:rPr>
          <w:rStyle w:val="s6"/>
          <w:sz w:val="28"/>
          <w:szCs w:val="28"/>
          <w:lang w:val="en-US"/>
        </w:rPr>
        <w:t>I</w:t>
      </w:r>
      <w:proofErr w:type="gramEnd"/>
      <w:r w:rsidRPr="00A74BAD">
        <w:rPr>
          <w:rStyle w:val="s6"/>
          <w:sz w:val="28"/>
          <w:szCs w:val="28"/>
        </w:rPr>
        <w:t xml:space="preserve">уровне, будут преобладать фронтальные формы работы, формы, ориентированные на </w:t>
      </w:r>
      <w:proofErr w:type="spellStart"/>
      <w:r w:rsidRPr="00A74BAD">
        <w:rPr>
          <w:rStyle w:val="s6"/>
          <w:sz w:val="28"/>
          <w:szCs w:val="28"/>
        </w:rPr>
        <w:t>взаимообучение</w:t>
      </w:r>
      <w:proofErr w:type="spellEnd"/>
      <w:r w:rsidRPr="00A74BAD">
        <w:rPr>
          <w:rStyle w:val="s6"/>
          <w:sz w:val="28"/>
          <w:szCs w:val="28"/>
        </w:rPr>
        <w:t xml:space="preserve"> и взаимоконтроль. На уроках с целью достижения </w:t>
      </w:r>
      <w:r w:rsidRPr="00A74BAD">
        <w:rPr>
          <w:rStyle w:val="s6"/>
          <w:sz w:val="28"/>
          <w:szCs w:val="28"/>
          <w:lang w:val="en-US"/>
        </w:rPr>
        <w:t>II</w:t>
      </w:r>
      <w:r w:rsidRPr="00A74BAD">
        <w:rPr>
          <w:rStyle w:val="s6"/>
          <w:sz w:val="28"/>
          <w:szCs w:val="28"/>
        </w:rPr>
        <w:t xml:space="preserve"> и </w:t>
      </w:r>
      <w:r w:rsidRPr="00A74BAD">
        <w:rPr>
          <w:rStyle w:val="s6"/>
          <w:sz w:val="28"/>
          <w:szCs w:val="28"/>
          <w:lang w:val="en-US"/>
        </w:rPr>
        <w:t>III</w:t>
      </w:r>
      <w:r w:rsidRPr="00A74BAD">
        <w:rPr>
          <w:rStyle w:val="s6"/>
          <w:sz w:val="28"/>
          <w:szCs w:val="28"/>
        </w:rPr>
        <w:t xml:space="preserve"> уровней, когда класс дифференцирован по уровням на мобильные группы, наиболее предпочтительны дифференцированно-групповые, индивидуализированные формы занятий. </w:t>
      </w:r>
    </w:p>
    <w:p w:rsidR="0039498C" w:rsidRPr="00A74BAD" w:rsidRDefault="0039498C" w:rsidP="0039498C">
      <w:pPr>
        <w:pStyle w:val="p5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BAD">
        <w:rPr>
          <w:rStyle w:val="s6"/>
          <w:sz w:val="28"/>
          <w:szCs w:val="28"/>
        </w:rPr>
        <w:t xml:space="preserve">7. Оценка должна отражать уровневый подход при контроле, в основе которого лежит достижение всеми обучающимися  минимального базового обучения. При этом достижение </w:t>
      </w:r>
      <w:r w:rsidRPr="00A74BAD">
        <w:rPr>
          <w:rStyle w:val="s6"/>
          <w:sz w:val="28"/>
          <w:szCs w:val="28"/>
          <w:lang w:val="en-US"/>
        </w:rPr>
        <w:t>I</w:t>
      </w:r>
      <w:r w:rsidRPr="00A74BAD">
        <w:rPr>
          <w:rStyle w:val="s6"/>
          <w:sz w:val="28"/>
          <w:szCs w:val="28"/>
        </w:rPr>
        <w:t xml:space="preserve"> уровня оценивается двухбалльной оценкой (зачтено-</w:t>
      </w:r>
      <w:proofErr w:type="spellStart"/>
      <w:r w:rsidRPr="00A74BAD">
        <w:rPr>
          <w:rStyle w:val="s6"/>
          <w:sz w:val="28"/>
          <w:szCs w:val="28"/>
        </w:rPr>
        <w:t>незачтено</w:t>
      </w:r>
      <w:proofErr w:type="spellEnd"/>
      <w:r w:rsidRPr="00A74BAD">
        <w:rPr>
          <w:rStyle w:val="s6"/>
          <w:sz w:val="28"/>
          <w:szCs w:val="28"/>
        </w:rPr>
        <w:t xml:space="preserve">, </w:t>
      </w:r>
      <w:proofErr w:type="gramStart"/>
      <w:r w:rsidRPr="00A74BAD">
        <w:rPr>
          <w:rStyle w:val="s6"/>
          <w:sz w:val="28"/>
          <w:szCs w:val="28"/>
        </w:rPr>
        <w:t>верно-неверно</w:t>
      </w:r>
      <w:proofErr w:type="gramEnd"/>
      <w:r w:rsidRPr="00A74BAD">
        <w:rPr>
          <w:rStyle w:val="s6"/>
          <w:sz w:val="28"/>
          <w:szCs w:val="28"/>
        </w:rPr>
        <w:t xml:space="preserve"> и т.д.). Достижение </w:t>
      </w:r>
      <w:proofErr w:type="gramStart"/>
      <w:r w:rsidRPr="00A74BAD">
        <w:rPr>
          <w:rStyle w:val="s6"/>
          <w:sz w:val="28"/>
          <w:szCs w:val="28"/>
        </w:rPr>
        <w:t>обучающимся</w:t>
      </w:r>
      <w:proofErr w:type="gramEnd"/>
      <w:r w:rsidRPr="00A74BAD">
        <w:rPr>
          <w:rStyle w:val="s6"/>
          <w:sz w:val="28"/>
          <w:szCs w:val="28"/>
        </w:rPr>
        <w:t xml:space="preserve"> </w:t>
      </w:r>
      <w:r w:rsidRPr="00A74BAD">
        <w:rPr>
          <w:rStyle w:val="s6"/>
          <w:sz w:val="28"/>
          <w:szCs w:val="28"/>
          <w:lang w:val="en-US"/>
        </w:rPr>
        <w:t>II</w:t>
      </w:r>
      <w:r w:rsidRPr="00A74BAD">
        <w:rPr>
          <w:rStyle w:val="s6"/>
          <w:sz w:val="28"/>
          <w:szCs w:val="28"/>
        </w:rPr>
        <w:t xml:space="preserve"> </w:t>
      </w:r>
      <w:r w:rsidRPr="00A74BAD">
        <w:rPr>
          <w:rStyle w:val="s6"/>
          <w:sz w:val="28"/>
          <w:szCs w:val="28"/>
        </w:rPr>
        <w:lastRenderedPageBreak/>
        <w:t xml:space="preserve">уровня может оцениваться, исходя из отметки "4", и только при выполнении работы </w:t>
      </w:r>
      <w:r w:rsidRPr="00A74BAD">
        <w:rPr>
          <w:rStyle w:val="s6"/>
          <w:sz w:val="28"/>
          <w:szCs w:val="28"/>
          <w:lang w:val="en-US"/>
        </w:rPr>
        <w:t>III</w:t>
      </w:r>
      <w:r>
        <w:rPr>
          <w:rStyle w:val="s6"/>
          <w:sz w:val="28"/>
          <w:szCs w:val="28"/>
        </w:rPr>
        <w:t xml:space="preserve"> уровня обучающийся</w:t>
      </w:r>
      <w:r w:rsidRPr="00A74BAD">
        <w:rPr>
          <w:rStyle w:val="s6"/>
          <w:sz w:val="28"/>
          <w:szCs w:val="28"/>
        </w:rPr>
        <w:t xml:space="preserve"> может претендовать на отметку "5". Таким образом, оценка отражает уровень усвоения обучающимся материала.   Выставление положительной оценки за неполное достижение </w:t>
      </w:r>
      <w:r w:rsidRPr="00A74BAD">
        <w:rPr>
          <w:rStyle w:val="s6"/>
          <w:sz w:val="28"/>
          <w:szCs w:val="28"/>
          <w:lang w:val="en-US"/>
        </w:rPr>
        <w:t>I</w:t>
      </w:r>
      <w:r w:rsidRPr="00A74BAD">
        <w:rPr>
          <w:rStyle w:val="s6"/>
          <w:sz w:val="28"/>
          <w:szCs w:val="28"/>
        </w:rPr>
        <w:t xml:space="preserve">уровня (часть материала </w:t>
      </w:r>
      <w:proofErr w:type="gramStart"/>
      <w:r w:rsidRPr="00A74BAD">
        <w:rPr>
          <w:rStyle w:val="s6"/>
          <w:sz w:val="28"/>
          <w:szCs w:val="28"/>
        </w:rPr>
        <w:t>обучающимся</w:t>
      </w:r>
      <w:proofErr w:type="gramEnd"/>
      <w:r w:rsidRPr="00A74BAD">
        <w:rPr>
          <w:rStyle w:val="s6"/>
          <w:sz w:val="28"/>
          <w:szCs w:val="28"/>
        </w:rPr>
        <w:t xml:space="preserve"> не выполнена). </w:t>
      </w:r>
    </w:p>
    <w:p w:rsidR="0039498C" w:rsidRPr="00A74BAD" w:rsidRDefault="0039498C" w:rsidP="0039498C">
      <w:pPr>
        <w:pStyle w:val="p5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4BAD">
        <w:rPr>
          <w:rStyle w:val="s6"/>
          <w:sz w:val="28"/>
          <w:szCs w:val="28"/>
        </w:rPr>
        <w:t>8. Уровневый контроль, осуществляемый с помощью тестирования, завершается уровневой контрольной работой (тематической или итоговой).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 знаний обучающихся  я использую    следующее:</w:t>
      </w:r>
    </w:p>
    <w:p w:rsidR="0039498C" w:rsidRPr="00553EE6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рёхвариантные задания по степени трудности – облегчённый, средний и повышенный (выбор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рианта предоставляется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контрольной работы по теме: «Уравнение с одной переменной»</w:t>
      </w:r>
      <w:r w:rsidR="002D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(Учебник «Алгебра»   7 класс под редакцией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С.А.Теляковского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33"/>
        <w:gridCol w:w="3116"/>
        <w:gridCol w:w="3114"/>
      </w:tblGrid>
      <w:tr w:rsidR="0039498C" w:rsidRPr="00A74BAD" w:rsidTr="002D4616">
        <w:tc>
          <w:tcPr>
            <w:tcW w:w="3402" w:type="dxa"/>
          </w:tcPr>
          <w:p w:rsidR="0039498C" w:rsidRDefault="0039498C" w:rsidP="002D46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1 вариант (I уровень)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 вариант</w:t>
            </w:r>
            <w:proofErr w:type="gramStart"/>
            <w:r w:rsidRPr="00A74BA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 уровень)</w:t>
            </w:r>
          </w:p>
        </w:tc>
        <w:tc>
          <w:tcPr>
            <w:tcW w:w="326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 xml:space="preserve"> III вариант (III уровень)</w:t>
            </w:r>
          </w:p>
        </w:tc>
      </w:tr>
      <w:tr w:rsidR="0039498C" w:rsidRPr="00A74BAD" w:rsidTr="002D4616">
        <w:tc>
          <w:tcPr>
            <w:tcW w:w="3402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1.Является ли число 3 корнем уравнения: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5х-2=7х-8?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2.Найдите корень уравнения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а)5х=- 60;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б)12х-1=35.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3.Решите уравнение: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3х-8=х+6;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1.Имеет ли корень уравнение: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2х+3=2х=8?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2.Найдите корень уравнения: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а)48-3х=0;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2,6-0,2у=4,1-0,5у.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 каком значении переменной  значение выражения 2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-13 и 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равны?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1.Имеет ли корень уравнение и сколько:</w:t>
            </w:r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</m:d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=4;</w:t>
            </w:r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</m:d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=-5?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2.Найдите корень уравнения: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у+4)-(у-1)=6у;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б)0,6+(0,5х-1)=х+0,5.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 каком значении переменной значение выражения  2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+1на 20 больше значения выражения 8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+5?</w:t>
            </w:r>
          </w:p>
        </w:tc>
      </w:tr>
    </w:tbl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98C" w:rsidRPr="00553EE6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для всей группы задание с предложением системы дополнительных заданий все возрастающей степени трудности.</w:t>
      </w:r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proofErr w:type="spellStart"/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контрольной работы по теме: «Квадратное уравнение и его корни» (Учебник «Алгебра»   8 класс под редакцией </w:t>
      </w:r>
      <w:proofErr w:type="spellStart"/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С.А.Теляковского</w:t>
      </w:r>
      <w:proofErr w:type="spellEnd"/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10"/>
        <w:gridCol w:w="6432"/>
        <w:gridCol w:w="1921"/>
      </w:tblGrid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</w:t>
            </w: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 ли квадратным уравнение: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а)3,7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-5х+1=0;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б)48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в)5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г)7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д)9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у-1)(у+3)=0?</w:t>
            </w: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 - III уровни</w:t>
            </w:r>
          </w:p>
        </w:tc>
      </w:tr>
      <w:tr w:rsidR="0039498C" w:rsidRPr="00A74BAD" w:rsidTr="002D4616">
        <w:trPr>
          <w:trHeight w:val="654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bottom w:val="single" w:sz="4" w:space="0" w:color="auto"/>
            </w:tcBorders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корни уравнения: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а)25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б)49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+7у=0;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в)3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-7х+4=0.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 – III</w:t>
            </w:r>
            <w:r w:rsidR="0016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9498C" w:rsidRPr="00A74BAD" w:rsidTr="002D4616">
        <w:trPr>
          <w:trHeight w:val="300"/>
        </w:trPr>
        <w:tc>
          <w:tcPr>
            <w:tcW w:w="1134" w:type="dxa"/>
            <w:vMerge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каких значениях  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трехчлен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+31 принимает значение, равное 1?</w:t>
            </w: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 -III уровни</w:t>
            </w:r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двух последовательных целых чисел в 1,5 раза больше квадрата  меньшего из них. Найдите эти числа.</w:t>
            </w: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16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</w:tbl>
    <w:p w:rsidR="0039498C" w:rsidRPr="00FC4284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8C" w:rsidRPr="00553EE6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</w:t>
      </w:r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дифференцированные задания. Пример задания для самостоятельной работы на уроке при изучении темы «Квадратные уравнения и его корни</w:t>
      </w:r>
      <w:proofErr w:type="gramStart"/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«Алгебра»   8 класс под редакцией </w:t>
      </w:r>
      <w:proofErr w:type="spellStart"/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С.А.Теляковского</w:t>
      </w:r>
      <w:proofErr w:type="spellEnd"/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3495"/>
        <w:gridCol w:w="2720"/>
      </w:tblGrid>
      <w:tr w:rsidR="0039498C" w:rsidRPr="00A74BAD" w:rsidTr="002D4616">
        <w:tc>
          <w:tcPr>
            <w:tcW w:w="3402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 уровень</w:t>
            </w:r>
          </w:p>
        </w:tc>
        <w:tc>
          <w:tcPr>
            <w:tcW w:w="3686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 уровень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III уровень</w:t>
            </w:r>
          </w:p>
        </w:tc>
      </w:tr>
      <w:tr w:rsidR="0039498C" w:rsidRPr="00A74BAD" w:rsidTr="002D4616">
        <w:tc>
          <w:tcPr>
            <w:tcW w:w="3402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1.Выпишите в квадратном уравнении его коэффициенты: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а)5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-9х+4=0;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+3х-10=0;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в)-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-8х+1=0;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+5у=0;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д)6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-30=0;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е)9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=0.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Вычислите дискриминант  уравнения 9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+6х+1=0 по образцу: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+8х+3=0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а=5,в=8,с=3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в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*а*с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-4*5*3=64-60=4</w:t>
            </w:r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Д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</m:t>
                </m:r>
              </m:oMath>
            </m:oMathPara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3.Вычисли  корни уравнения по образцу:</w:t>
            </w:r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-в+√Д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2а</m:t>
                  </m:r>
                </m:den>
              </m:f>
            </m:oMath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-8+√4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2*5</m:t>
                  </m:r>
                </m:den>
              </m:f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-8+2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den>
              </m:f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- 0,6</w:t>
            </w:r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-в-√Д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2а</m:t>
                  </m:r>
                </m:den>
              </m:f>
            </m:oMath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-8-√4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2*5</m:t>
                  </m:r>
                </m:den>
              </m:f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-8-2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10</m:t>
                  </m:r>
                </m:den>
              </m:f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=-1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-0,6;-1</w:t>
            </w:r>
          </w:p>
        </w:tc>
        <w:tc>
          <w:tcPr>
            <w:tcW w:w="3686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1.При каких значениях х: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значения многочлена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-5х-3 и 2х-5 равны;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вучлен 7у+1 равен трехчлену 3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—2у+1;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)т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рехчлен -2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+5х+6 равен двучлену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+5х?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2.Решите уравнение: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(х+4)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=3х+40;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б)(2х-3)(5х+1)=2х+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в)(3у-1)(у+3)=у(1+6х);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1.При 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верно равенство: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=2х-1;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+1,2=2,6х;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в)4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=7х+7,5?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2.Существует ли такое значение а, при котором уравнение </w:t>
            </w:r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proofErr w:type="gramEnd"/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=а-4=0: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)н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имеет корней;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)и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меет один корень;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)и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меет два корня?</w:t>
            </w:r>
          </w:p>
        </w:tc>
      </w:tr>
    </w:tbl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8C" w:rsidRPr="00553EE6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г</w:t>
      </w:r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 дифференцированные задания с учёт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различной подготовки обучающихс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определяет учитель).Пример задания для самостоятельной работы  в группе на уроке при изучении темы «Уравнения с одной переменной» (Учебник «Алгебра»   9 класс под редакцией С.А. </w:t>
      </w:r>
      <w:proofErr w:type="spellStart"/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Pr="00553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93"/>
        <w:gridCol w:w="3444"/>
        <w:gridCol w:w="2826"/>
      </w:tblGrid>
      <w:tr w:rsidR="0039498C" w:rsidRPr="00A74BAD" w:rsidTr="002D4616">
        <w:tc>
          <w:tcPr>
            <w:tcW w:w="3402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уровень</w:t>
            </w:r>
          </w:p>
        </w:tc>
        <w:tc>
          <w:tcPr>
            <w:tcW w:w="354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 уровень</w:t>
            </w:r>
          </w:p>
        </w:tc>
        <w:tc>
          <w:tcPr>
            <w:tcW w:w="2977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III уровень</w:t>
            </w:r>
          </w:p>
        </w:tc>
      </w:tr>
      <w:tr w:rsidR="0039498C" w:rsidRPr="00A74BAD" w:rsidTr="002D4616">
        <w:tc>
          <w:tcPr>
            <w:tcW w:w="3402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-разберите вместе задание а);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-распределите, кто решает задание б)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помогите друг другу по ходу решения задания, а затем проверьте ответы, исправьте ошибки</w:t>
            </w:r>
          </w:p>
        </w:tc>
        <w:tc>
          <w:tcPr>
            <w:tcW w:w="354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используя введение новой переменной: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-разберите вместе задание а);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-распределите, кто решает задание б),  в);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помогите друг другу по ходу решения задания, а затем проверьте ответы, исправьте ошибки</w:t>
            </w:r>
          </w:p>
        </w:tc>
        <w:tc>
          <w:tcPr>
            <w:tcW w:w="2977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используя введение новой переменной: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-разберите вместе задание а);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-распределите, кто решает задание б)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помогите друг другу по ходу решения задания, а затем проверьте ответы, исправьте ошибки</w:t>
            </w:r>
          </w:p>
        </w:tc>
      </w:tr>
      <w:tr w:rsidR="0039498C" w:rsidRPr="00A74BAD" w:rsidTr="002D4616">
        <w:tc>
          <w:tcPr>
            <w:tcW w:w="3402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х-6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2х</m:t>
                  </m:r>
                </m:den>
              </m:f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3х+6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5х</m:t>
                  </m:r>
                </m:den>
              </m:f>
            </m:oMath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(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х+2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х-4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х-4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х+2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=17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den>
              </m:f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)=8</w:t>
            </w:r>
          </w:p>
        </w:tc>
      </w:tr>
      <w:tr w:rsidR="0039498C" w:rsidRPr="00A74BAD" w:rsidTr="002D4616">
        <w:tc>
          <w:tcPr>
            <w:tcW w:w="3402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х+4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3х</m:t>
                  </m:r>
                </m:den>
              </m:f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2х</m:t>
                  </m:r>
                </m:den>
              </m:f>
            </m:oMath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(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х+1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х-3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+18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х-3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х+1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=11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  5</m:t>
              </m:r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den>
              </m:f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)=-6</w:t>
            </w:r>
          </w:p>
        </w:tc>
      </w:tr>
      <w:tr w:rsidR="0039498C" w:rsidRPr="00A74BAD" w:rsidTr="002D4616">
        <w:tc>
          <w:tcPr>
            <w:tcW w:w="3402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5х+4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2х</m:t>
                  </m:r>
                </m:den>
              </m:f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3х+8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4х</m:t>
                  </m:r>
                </m:den>
              </m:f>
            </m:oMath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(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х+3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х-5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х-5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х+3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=17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  <w:proofErr w:type="gramStart"/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( </m:t>
              </m:r>
              <w:proofErr w:type="gramEnd"/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) </m:t>
              </m:r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-(х+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den>
              </m:f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)=2</w:t>
            </w:r>
          </w:p>
        </w:tc>
      </w:tr>
    </w:tbl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8C" w:rsidRPr="003D7FF2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р</w:t>
      </w:r>
      <w:r w:rsidRPr="003D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авноценные двухвариантные задания по рядам с предложением к каждому варианту системы дополнительных заданий все возрастающей сложности.</w:t>
      </w:r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задания для самостоятельной работы на уроке при изучении темы «Уравнения с одной переменной» (Учебник «Алгебра»   9 класс под редакцией С.А. </w:t>
      </w:r>
      <w:proofErr w:type="spellStart"/>
      <w:r w:rsidRPr="003D7F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3544"/>
        <w:gridCol w:w="1843"/>
      </w:tblGrid>
      <w:tr w:rsidR="0039498C" w:rsidRPr="00A74BAD" w:rsidTr="002D4616">
        <w:tc>
          <w:tcPr>
            <w:tcW w:w="99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6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354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165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84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9498C" w:rsidRPr="00A74BAD" w:rsidTr="002D4616">
        <w:trPr>
          <w:trHeight w:val="375"/>
        </w:trPr>
        <w:tc>
          <w:tcPr>
            <w:tcW w:w="99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</w:tcPr>
          <w:p w:rsidR="0039498C" w:rsidRPr="00A74BAD" w:rsidRDefault="0039498C" w:rsidP="002D46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уравнение:</w:t>
            </w:r>
          </w:p>
        </w:tc>
        <w:tc>
          <w:tcPr>
            <w:tcW w:w="3544" w:type="dxa"/>
          </w:tcPr>
          <w:p w:rsidR="0039498C" w:rsidRPr="00A74BAD" w:rsidRDefault="0039498C" w:rsidP="002D46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уравнение:</w:t>
            </w:r>
          </w:p>
        </w:tc>
        <w:tc>
          <w:tcPr>
            <w:tcW w:w="1843" w:type="dxa"/>
          </w:tcPr>
          <w:p w:rsidR="0039498C" w:rsidRPr="00A74BAD" w:rsidRDefault="0039498C" w:rsidP="002D46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555"/>
        </w:trPr>
        <w:tc>
          <w:tcPr>
            <w:tcW w:w="99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3543" w:type="dxa"/>
          </w:tcPr>
          <w:p w:rsidR="0039498C" w:rsidRPr="00A74BAD" w:rsidRDefault="00CA0BB1" w:rsidP="002D46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</m:t>
                  </m:r>
                </m:sup>
              </m:sSup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sup>
              </m:sSup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3544" w:type="dxa"/>
          </w:tcPr>
          <w:p w:rsidR="0039498C" w:rsidRPr="00A74BAD" w:rsidRDefault="00CA0BB1" w:rsidP="002D46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sup>
              </m:sSup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1843" w:type="dxa"/>
          </w:tcPr>
          <w:p w:rsidR="0039498C" w:rsidRPr="00A74BAD" w:rsidRDefault="0039498C" w:rsidP="002D46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- </w:t>
            </w: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III уровни</w:t>
            </w:r>
          </w:p>
        </w:tc>
      </w:tr>
      <w:tr w:rsidR="0039498C" w:rsidRPr="00A74BAD" w:rsidTr="002D4616">
        <w:tc>
          <w:tcPr>
            <w:tcW w:w="99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</w:t>
            </w:r>
          </w:p>
        </w:tc>
        <w:tc>
          <w:tcPr>
            <w:tcW w:w="354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(8х-1)(2х-3)-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(4х-1)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=38</w:t>
            </w:r>
          </w:p>
        </w:tc>
        <w:tc>
          <w:tcPr>
            <w:tcW w:w="354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(6-х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х+6)-(х-11)х=36</w:t>
            </w:r>
          </w:p>
        </w:tc>
        <w:tc>
          <w:tcPr>
            <w:tcW w:w="184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- </w:t>
            </w: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III уровни</w:t>
            </w:r>
          </w:p>
        </w:tc>
      </w:tr>
      <w:tr w:rsidR="0039498C" w:rsidRPr="00A74BAD" w:rsidTr="002D4616">
        <w:tc>
          <w:tcPr>
            <w:tcW w:w="99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3543" w:type="dxa"/>
          </w:tcPr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1-3у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11</m:t>
                  </m:r>
                </m:den>
              </m:f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3-у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3544" w:type="dxa"/>
          </w:tcPr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2-х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5+3х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184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- </w:t>
            </w: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III уровни</w:t>
            </w:r>
          </w:p>
        </w:tc>
      </w:tr>
      <w:tr w:rsidR="0039498C" w:rsidRPr="00A74BAD" w:rsidTr="002D4616">
        <w:tc>
          <w:tcPr>
            <w:tcW w:w="99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уравнение,</w:t>
            </w:r>
            <w:r w:rsidR="0016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введение новой переменной:</w:t>
            </w:r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(х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+3)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(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+3</m:t>
              </m:r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+28=0</w:t>
            </w:r>
          </w:p>
        </w:tc>
        <w:tc>
          <w:tcPr>
            <w:tcW w:w="354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уравнение,</w:t>
            </w:r>
            <w:r w:rsidR="0016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введение новой переменной:</w:t>
            </w:r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+9(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-4)</m:t>
              </m:r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+20=0</w:t>
            </w:r>
          </w:p>
        </w:tc>
        <w:tc>
          <w:tcPr>
            <w:tcW w:w="184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- </w:t>
            </w: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III уровни</w:t>
            </w:r>
          </w:p>
        </w:tc>
      </w:tr>
      <w:tr w:rsidR="0039498C" w:rsidRPr="00A74BAD" w:rsidTr="002D4616">
        <w:tc>
          <w:tcPr>
            <w:tcW w:w="99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Дополнительно. Найдите корни уравнения:</w:t>
            </w:r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-6=0</w:t>
            </w:r>
          </w:p>
        </w:tc>
        <w:tc>
          <w:tcPr>
            <w:tcW w:w="354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Дополнительно.</w:t>
            </w:r>
            <w:r w:rsidR="0016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корни уравнения:</w:t>
            </w:r>
          </w:p>
          <w:p w:rsidR="0039498C" w:rsidRPr="00A74BAD" w:rsidRDefault="00CA0BB1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="0039498C"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-5=0</w:t>
            </w:r>
          </w:p>
        </w:tc>
        <w:tc>
          <w:tcPr>
            <w:tcW w:w="184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- III уровни</w:t>
            </w:r>
          </w:p>
        </w:tc>
      </w:tr>
    </w:tbl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8C" w:rsidRPr="00FC4284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о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практические задания с указанием минимального количества задач и примеров для  обязательного выполнения.</w:t>
      </w:r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задания для самостоятельной работы на уроке при изучении темы «Уравнения с одной переменной</w:t>
      </w:r>
      <w:proofErr w:type="gramStart"/>
      <w:r w:rsidRPr="00FC4284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FC42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«Алгебра»   7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С.А.Теляковского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00"/>
        <w:gridCol w:w="8363"/>
      </w:tblGrid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39498C" w:rsidRPr="00A74BAD" w:rsidTr="002D4616">
        <w:tc>
          <w:tcPr>
            <w:tcW w:w="9923" w:type="dxa"/>
            <w:gridSpan w:val="2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Обязательный уровень: </w:t>
            </w:r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ли число 5 корнем уравнения  3(2х-1)=6х-3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из чисел -3; 1; 2; 0 являются корнями уравнения</w:t>
            </w:r>
          </w:p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7(5х+4)=-4(3х-7)?</w:t>
            </w:r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уравнение:</w:t>
            </w:r>
            <w:r w:rsidR="0016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-10х=8; б)12х-3=21;в)1,7-0,3у=2+1,7у </w:t>
            </w:r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корень уравнения:</w:t>
            </w:r>
            <w:r w:rsidR="0016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в+4)-(в-1)=6у</w:t>
            </w:r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 число больше другого на 12, а в сумме эти числа равны 80. Найдите эти числа.</w:t>
            </w:r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 уровень:</w:t>
            </w:r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каком значении переменной значение выражения 2х+1 на 20 больше выражения 8х+5?</w:t>
            </w:r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 уровень:</w:t>
            </w:r>
          </w:p>
        </w:tc>
      </w:tr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каких значениях коэффициента 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уравнение 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х=5 имеет единственный корень?  Существует ли такое значение  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котором  это уравнение не имеет корней?</w:t>
            </w:r>
            <w:r w:rsidR="0016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бесконечно много корней?  </w:t>
            </w:r>
          </w:p>
        </w:tc>
      </w:tr>
    </w:tbl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8C" w:rsidRPr="003D7FF2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и</w:t>
      </w:r>
      <w:r w:rsidRPr="003D7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групповые задания различной степени трудности по уже решенным задачам и примерам.</w:t>
      </w:r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задания для самостоятельной работы на уроке при изучении темы «Уравнения с одной переменной</w:t>
      </w:r>
      <w:proofErr w:type="gramStart"/>
      <w:r w:rsidRPr="003D7FF2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3D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«Алгебра»   7 класс под редакцией </w:t>
      </w:r>
      <w:proofErr w:type="spellStart"/>
      <w:r w:rsidRPr="003D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С.А.Теляковского</w:t>
      </w:r>
      <w:proofErr w:type="spellEnd"/>
      <w:r w:rsidRPr="003D7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84"/>
        <w:gridCol w:w="2965"/>
        <w:gridCol w:w="2578"/>
        <w:gridCol w:w="2836"/>
      </w:tblGrid>
      <w:tr w:rsidR="0039498C" w:rsidRPr="00A74BAD" w:rsidTr="002D4616">
        <w:tc>
          <w:tcPr>
            <w:tcW w:w="11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 уровень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 уровень</w:t>
            </w:r>
          </w:p>
        </w:tc>
        <w:tc>
          <w:tcPr>
            <w:tcW w:w="2977" w:type="dxa"/>
          </w:tcPr>
          <w:p w:rsidR="0039498C" w:rsidRDefault="0039498C" w:rsidP="002D461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III уровень</w:t>
            </w:r>
          </w:p>
          <w:p w:rsidR="0039498C" w:rsidRPr="00A74BAD" w:rsidRDefault="0039498C" w:rsidP="002D461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rPr>
          <w:trHeight w:val="3396"/>
        </w:trPr>
        <w:tc>
          <w:tcPr>
            <w:tcW w:w="1134" w:type="dxa"/>
          </w:tcPr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 по образцу: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5х+4=7х-2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5х-7х=-2-4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-5х=-6 /: (-5)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х=1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х=1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 по образцу: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(13х-15)-(9+6х)=-3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13х-15-9-6х=-3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13х-6х=15+9-3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7х=21/:7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х=3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</w:t>
            </w:r>
            <w:r w:rsidR="0016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х=3</w:t>
            </w:r>
          </w:p>
        </w:tc>
        <w:tc>
          <w:tcPr>
            <w:tcW w:w="2977" w:type="dxa"/>
          </w:tcPr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уравнение по образцу:</w:t>
            </w:r>
          </w:p>
          <w:p w:rsidR="0039498C" w:rsidRPr="003D7FF2" w:rsidRDefault="00CA0BB1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х-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d>
            </m:oMath>
            <w:r w:rsidR="0039498C"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=5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х-3=0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х=3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&lt;</m:t>
              </m:r>
            </m:oMath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-(х-3)=5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-х+3=5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-х=5-3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-х=2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х=-2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≥</m:t>
              </m:r>
            </m:oMath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х-3=5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х=5+3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х=8</w:t>
            </w:r>
          </w:p>
          <w:p w:rsidR="0039498C" w:rsidRPr="003D7FF2" w:rsidRDefault="0039498C" w:rsidP="002D461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х=-2; х=8</w:t>
            </w:r>
          </w:p>
        </w:tc>
      </w:tr>
    </w:tbl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98C" w:rsidRPr="00FC4284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и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ндивидуально-групповые задания, предлагаемые в виде запрограммированных карточек-инструкций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Ind w:w="108" w:type="dxa"/>
        <w:tblLook w:val="0000" w:firstRow="0" w:lastRow="0" w:firstColumn="0" w:lastColumn="0" w:noHBand="0" w:noVBand="0"/>
      </w:tblPr>
      <w:tblGrid>
        <w:gridCol w:w="1111"/>
        <w:gridCol w:w="660"/>
        <w:gridCol w:w="7692"/>
      </w:tblGrid>
      <w:tr w:rsidR="0039498C" w:rsidRPr="00A74BAD" w:rsidTr="002D4616">
        <w:trPr>
          <w:trHeight w:val="369"/>
        </w:trPr>
        <w:tc>
          <w:tcPr>
            <w:tcW w:w="9923" w:type="dxa"/>
            <w:gridSpan w:val="3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 решения  линейного  уравнения с одной неизвестной:</w:t>
            </w:r>
          </w:p>
        </w:tc>
      </w:tr>
      <w:tr w:rsidR="0039498C" w:rsidRPr="00A74BAD" w:rsidTr="002D4616">
        <w:trPr>
          <w:trHeight w:val="540"/>
        </w:trPr>
        <w:tc>
          <w:tcPr>
            <w:tcW w:w="9923" w:type="dxa"/>
            <w:gridSpan w:val="3"/>
          </w:tcPr>
          <w:p w:rsidR="0039498C" w:rsidRPr="00A74BAD" w:rsidRDefault="0039498C" w:rsidP="002D4616">
            <w:pPr>
              <w:pStyle w:val="a3"/>
              <w:numPr>
                <w:ilvl w:val="1"/>
                <w:numId w:val="11"/>
              </w:num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B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Решить уравнение:</w:t>
            </w:r>
          </w:p>
          <w:p w:rsidR="0039498C" w:rsidRPr="00A74BAD" w:rsidRDefault="0039498C" w:rsidP="002D4616">
            <w:pPr>
              <w:pStyle w:val="a3"/>
              <w:spacing w:before="100" w:beforeAutospacing="1" w:after="100" w:afterAutospacing="1" w:line="360" w:lineRule="auto"/>
              <w:ind w:left="14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BAD">
              <w:rPr>
                <w:rFonts w:ascii="Times New Roman" w:hAnsi="Times New Roman" w:cs="Times New Roman"/>
                <w:bCs/>
                <w:sz w:val="28"/>
                <w:szCs w:val="28"/>
              </w:rPr>
              <w:t>5х-8=3х-2</w:t>
            </w:r>
          </w:p>
        </w:tc>
      </w:tr>
      <w:tr w:rsidR="0039498C" w:rsidRPr="00A74BAD" w:rsidTr="002D4616">
        <w:tblPrEx>
          <w:tblLook w:val="04A0" w:firstRow="1" w:lastRow="0" w:firstColumn="1" w:lastColumn="0" w:noHBand="0" w:noVBand="1"/>
        </w:tblPrEx>
        <w:tc>
          <w:tcPr>
            <w:tcW w:w="1843" w:type="dxa"/>
            <w:gridSpan w:val="2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№1</w:t>
            </w:r>
          </w:p>
        </w:tc>
        <w:tc>
          <w:tcPr>
            <w:tcW w:w="8080" w:type="dxa"/>
          </w:tcPr>
          <w:p w:rsidR="0039498C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 xml:space="preserve">Перенести слагаемые с неизвестным в левую часть уравнения, без неизвестного в правую, меняя при этом знак слагаемого </w:t>
            </w:r>
            <w:proofErr w:type="gramStart"/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74BAD">
              <w:rPr>
                <w:rFonts w:ascii="Times New Roman" w:hAnsi="Times New Roman" w:cs="Times New Roman"/>
                <w:sz w:val="28"/>
                <w:szCs w:val="28"/>
              </w:rPr>
              <w:t xml:space="preserve">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оположный:  </w:t>
            </w:r>
          </w:p>
          <w:p w:rsidR="0039498C" w:rsidRPr="003E12E8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5х-3х=8-2</w:t>
            </w:r>
          </w:p>
        </w:tc>
      </w:tr>
      <w:tr w:rsidR="0039498C" w:rsidRPr="00A74BAD" w:rsidTr="002D4616">
        <w:tblPrEx>
          <w:tblLook w:val="04A0" w:firstRow="1" w:lastRow="0" w:firstColumn="1" w:lastColumn="0" w:noHBand="0" w:noVBand="1"/>
        </w:tblPrEx>
        <w:tc>
          <w:tcPr>
            <w:tcW w:w="1843" w:type="dxa"/>
            <w:gridSpan w:val="2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№2</w:t>
            </w:r>
          </w:p>
        </w:tc>
        <w:tc>
          <w:tcPr>
            <w:tcW w:w="808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подобные слагаемые: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2х=6</w:t>
            </w:r>
          </w:p>
        </w:tc>
      </w:tr>
      <w:tr w:rsidR="0039498C" w:rsidRPr="00A74BAD" w:rsidTr="002D4616">
        <w:tblPrEx>
          <w:tblLook w:val="04A0" w:firstRow="1" w:lastRow="0" w:firstColumn="1" w:lastColumn="0" w:noHBand="0" w:noVBand="1"/>
        </w:tblPrEx>
        <w:tc>
          <w:tcPr>
            <w:tcW w:w="1843" w:type="dxa"/>
            <w:gridSpan w:val="2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№3</w:t>
            </w:r>
          </w:p>
        </w:tc>
        <w:tc>
          <w:tcPr>
            <w:tcW w:w="808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Найти корень уравнения, поделив левую и правую части уравнения на коэффициент, стоящий перед Х: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2х=6/:2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х=3</w:t>
            </w:r>
          </w:p>
        </w:tc>
      </w:tr>
      <w:tr w:rsidR="0039498C" w:rsidRPr="00A74BAD" w:rsidTr="002D4616">
        <w:tblPrEx>
          <w:tblLook w:val="04A0" w:firstRow="1" w:lastRow="0" w:firstColumn="1" w:lastColumn="0" w:noHBand="0" w:noVBand="1"/>
        </w:tblPrEx>
        <w:tc>
          <w:tcPr>
            <w:tcW w:w="1843" w:type="dxa"/>
            <w:gridSpan w:val="2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№4</w:t>
            </w:r>
          </w:p>
        </w:tc>
        <w:tc>
          <w:tcPr>
            <w:tcW w:w="808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 ответ: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х=3</w:t>
            </w:r>
          </w:p>
        </w:tc>
      </w:tr>
      <w:tr w:rsidR="0039498C" w:rsidRPr="00A74BAD" w:rsidTr="002D4616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3"/>
          </w:tcPr>
          <w:p w:rsidR="0039498C" w:rsidRPr="00A74BAD" w:rsidRDefault="0039498C" w:rsidP="002D46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2.Решить уравнение:</w:t>
            </w:r>
          </w:p>
          <w:p w:rsidR="0039498C" w:rsidRPr="00A74BAD" w:rsidRDefault="0039498C" w:rsidP="002D46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4(х+7)=6(х-2)</w:t>
            </w:r>
          </w:p>
        </w:tc>
      </w:tr>
      <w:tr w:rsidR="0039498C" w:rsidRPr="00A74BAD" w:rsidTr="002D4616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№1</w:t>
            </w:r>
          </w:p>
        </w:tc>
        <w:tc>
          <w:tcPr>
            <w:tcW w:w="8789" w:type="dxa"/>
            <w:gridSpan w:val="2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Раскрыть скобки: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4х+28=6х-12</w:t>
            </w:r>
          </w:p>
        </w:tc>
      </w:tr>
      <w:tr w:rsidR="0039498C" w:rsidRPr="00A74BAD" w:rsidTr="002D4616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№2</w:t>
            </w:r>
          </w:p>
        </w:tc>
        <w:tc>
          <w:tcPr>
            <w:tcW w:w="8789" w:type="dxa"/>
            <w:gridSpan w:val="2"/>
          </w:tcPr>
          <w:p w:rsidR="0039498C" w:rsidRPr="00A74BAD" w:rsidRDefault="0039498C" w:rsidP="002D4616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BAD">
              <w:rPr>
                <w:rFonts w:ascii="Times New Roman" w:hAnsi="Times New Roman" w:cs="Times New Roman"/>
                <w:sz w:val="28"/>
                <w:szCs w:val="28"/>
              </w:rPr>
              <w:t xml:space="preserve">Перенести слагаемые с неизвестным в левую часть уравнения, без неизвестного в правую, меняя при этом знак слагаемого </w:t>
            </w:r>
            <w:proofErr w:type="gramStart"/>
            <w:r w:rsidRPr="00A74BA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74BAD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противоположный: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4х-6х=-12-28</w:t>
            </w:r>
          </w:p>
        </w:tc>
      </w:tr>
      <w:tr w:rsidR="0039498C" w:rsidRPr="00A74BAD" w:rsidTr="002D4616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№3</w:t>
            </w:r>
          </w:p>
        </w:tc>
        <w:tc>
          <w:tcPr>
            <w:tcW w:w="8789" w:type="dxa"/>
            <w:gridSpan w:val="2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подобные слагаемые: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-2х=-40</w:t>
            </w:r>
          </w:p>
        </w:tc>
      </w:tr>
      <w:tr w:rsidR="0039498C" w:rsidRPr="00A74BAD" w:rsidTr="002D4616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№4</w:t>
            </w:r>
          </w:p>
        </w:tc>
        <w:tc>
          <w:tcPr>
            <w:tcW w:w="8789" w:type="dxa"/>
            <w:gridSpan w:val="2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корень уравнения, поделив левую и правую части уравнения на коэффициент, стоящий перед Х: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-2х=-40/: (-2)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х=20</w:t>
            </w:r>
          </w:p>
        </w:tc>
      </w:tr>
      <w:tr w:rsidR="0039498C" w:rsidRPr="00A74BAD" w:rsidTr="002D4616">
        <w:tblPrEx>
          <w:tblLook w:val="04A0" w:firstRow="1" w:lastRow="0" w:firstColumn="1" w:lastColumn="0" w:noHBand="0" w:noVBand="1"/>
        </w:tblPrEx>
        <w:tc>
          <w:tcPr>
            <w:tcW w:w="11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№5</w:t>
            </w:r>
          </w:p>
        </w:tc>
        <w:tc>
          <w:tcPr>
            <w:tcW w:w="8789" w:type="dxa"/>
            <w:gridSpan w:val="2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 ответ: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х=20</w:t>
            </w:r>
          </w:p>
        </w:tc>
      </w:tr>
    </w:tbl>
    <w:p w:rsidR="0039498C" w:rsidRPr="00A74BAD" w:rsidRDefault="0039498C" w:rsidP="0039498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подбор самостоятельных и контрольных работ зависит от конкретного состава  обучающихся в классе. Когда   класс более сильный, то целесообразнее проводить виды работ №2,5,6,8,  </w:t>
      </w: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слабых -№1,3,4,7.</w:t>
      </w:r>
    </w:p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к обучению предусматривает использование соответствующих дидактических материалов: </w:t>
      </w:r>
    </w:p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специальных обучающих таблиц, </w:t>
      </w:r>
    </w:p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плакатов и схем для самоконтроля; </w:t>
      </w:r>
    </w:p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карточек – заданий, определяющих условие предлагаемого задания, </w:t>
      </w:r>
    </w:p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карточек с текстами получаемой информации, сопровождаемой необходимыми разъяснениями, чертежами; </w:t>
      </w:r>
    </w:p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карточек, в которых показаны образцы того, как следует вести решения;</w:t>
      </w:r>
    </w:p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карточек-инструкций, в которых даются указания к выполнению заданий.</w:t>
      </w:r>
    </w:p>
    <w:p w:rsidR="0039498C" w:rsidRPr="003D7FF2" w:rsidRDefault="0016513B" w:rsidP="00394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9498C" w:rsidRPr="003D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Исследование результатов применения дифференцируемого подхода при изучении темы «Решение уравнений» в 7-9-х классах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теоретического материала и применения его при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9-хклассов, я провела диагностические исследования</w:t>
      </w:r>
      <w:r w:rsidRPr="00A7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этого,  я проводила  контрольные,  самостоятельные работы,  по теме «Уравнения с одной переменной» двух типов: 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-с применением дифференциального подхода;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применения  дифференциального подхода.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занесены в таблицу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обработаны и сделаны соответствующие выводы: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№1 «Целое уравнение и его корни».</w:t>
      </w:r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Использовалась  работа  по типу  №7.</w:t>
      </w:r>
    </w:p>
    <w:tbl>
      <w:tblPr>
        <w:tblStyle w:val="a6"/>
        <w:tblW w:w="98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985"/>
        <w:gridCol w:w="2410"/>
        <w:gridCol w:w="2170"/>
      </w:tblGrid>
      <w:tr w:rsidR="0039498C" w:rsidRPr="00A74BAD" w:rsidTr="002D4616">
        <w:trPr>
          <w:trHeight w:val="369"/>
        </w:trPr>
        <w:tc>
          <w:tcPr>
            <w:tcW w:w="709" w:type="dxa"/>
            <w:vMerge w:val="restart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985" w:type="dxa"/>
            <w:vMerge w:val="restart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четверть</w:t>
            </w:r>
          </w:p>
        </w:tc>
        <w:tc>
          <w:tcPr>
            <w:tcW w:w="4580" w:type="dxa"/>
            <w:gridSpan w:val="2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 самостоятельную работу</w:t>
            </w:r>
          </w:p>
        </w:tc>
      </w:tr>
      <w:tr w:rsidR="0039498C" w:rsidRPr="00A74BAD" w:rsidTr="002D4616">
        <w:trPr>
          <w:trHeight w:val="1377"/>
        </w:trPr>
        <w:tc>
          <w:tcPr>
            <w:tcW w:w="709" w:type="dxa"/>
            <w:vMerge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применения  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</w:p>
        </w:tc>
        <w:tc>
          <w:tcPr>
            <w:tcW w:w="2170" w:type="dxa"/>
          </w:tcPr>
          <w:p w:rsidR="0039498C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применением дифференциально</w:t>
            </w: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подхода</w:t>
            </w:r>
          </w:p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70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 Игорь</w:t>
            </w: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Багуманова</w:t>
            </w:r>
            <w:proofErr w:type="spell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Веденина</w:t>
            </w:r>
            <w:proofErr w:type="spell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ГалтахчянАлита</w:t>
            </w:r>
            <w:proofErr w:type="spellEnd"/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Дунаева Анна</w:t>
            </w: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 Ася</w:t>
            </w: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Карасев Сергей</w:t>
            </w: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 Ника</w:t>
            </w:r>
          </w:p>
        </w:tc>
        <w:tc>
          <w:tcPr>
            <w:tcW w:w="198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Кибирев</w:t>
            </w:r>
            <w:proofErr w:type="spellEnd"/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Павел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 Анна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Косарева Ульяна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Круглова Алена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Максим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Куприянов Елисей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Павлюк</w:t>
            </w:r>
            <w:proofErr w:type="spellEnd"/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Прокошева Дарья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Влад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Тузова</w:t>
            </w:r>
            <w:proofErr w:type="spellEnd"/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Цацина</w:t>
            </w:r>
            <w:proofErr w:type="spellEnd"/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Тамара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Алина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Шматов</w:t>
            </w:r>
            <w:proofErr w:type="gramEnd"/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Тимур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Аня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 Артем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Букин Павел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Итоги: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Успеваемость 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39498C" w:rsidRPr="00A74BAD" w:rsidTr="002D4616">
        <w:tc>
          <w:tcPr>
            <w:tcW w:w="709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985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1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70" w:type="dxa"/>
          </w:tcPr>
          <w:p w:rsidR="0039498C" w:rsidRPr="006E4CD0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</w:tbl>
    <w:p w:rsidR="0039498C" w:rsidRPr="00A74BAD" w:rsidRDefault="0039498C" w:rsidP="003949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5113A" wp14:editId="2B028C9A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№2  «Дробные рациональные уравнения»». Использовалась  работа  по типу №4.</w:t>
      </w:r>
    </w:p>
    <w:tbl>
      <w:tblPr>
        <w:tblStyle w:val="a6"/>
        <w:tblW w:w="10075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2835"/>
        <w:gridCol w:w="2454"/>
      </w:tblGrid>
      <w:tr w:rsidR="0039498C" w:rsidRPr="00A74BAD" w:rsidTr="002D4616">
        <w:trPr>
          <w:trHeight w:val="344"/>
        </w:trPr>
        <w:tc>
          <w:tcPr>
            <w:tcW w:w="534" w:type="dxa"/>
            <w:vMerge w:val="restart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559" w:type="dxa"/>
            <w:vMerge w:val="restart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четверть</w:t>
            </w:r>
          </w:p>
        </w:tc>
        <w:tc>
          <w:tcPr>
            <w:tcW w:w="5289" w:type="dxa"/>
            <w:gridSpan w:val="2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за самостоятельную работу </w:t>
            </w:r>
          </w:p>
        </w:tc>
      </w:tr>
      <w:tr w:rsidR="0039498C" w:rsidRPr="00A74BAD" w:rsidTr="002D4616">
        <w:trPr>
          <w:trHeight w:val="1258"/>
        </w:trPr>
        <w:tc>
          <w:tcPr>
            <w:tcW w:w="534" w:type="dxa"/>
            <w:vMerge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применения  дифференциального подхода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применением </w:t>
            </w:r>
            <w:proofErr w:type="gram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дифференциально-</w:t>
            </w:r>
            <w:proofErr w:type="spellStart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Арамис</w:t>
            </w:r>
            <w:proofErr w:type="spellEnd"/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Байрамова Алина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Сергей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Гудкова Екатерина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Вячеслав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Виталий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Анна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 Егор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Марина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 Дмитрий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Малявин Алексей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Пекарев Данила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Рыбкина Мария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 Данила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Сосенко Данила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 Ирина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Федосова Елена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Феоктистова Анна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 Никита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Итоги: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Успеваемость 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39498C" w:rsidRPr="00A74BAD" w:rsidTr="002D4616">
        <w:tc>
          <w:tcPr>
            <w:tcW w:w="53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559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35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54" w:type="dxa"/>
          </w:tcPr>
          <w:p w:rsidR="0039498C" w:rsidRPr="00A74BAD" w:rsidRDefault="0039498C" w:rsidP="002D46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39498C" w:rsidRPr="00A74BAD" w:rsidRDefault="0039498C" w:rsidP="003949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98C" w:rsidRPr="00A74BAD" w:rsidRDefault="0039498C" w:rsidP="003949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8877C7" wp14:editId="6467E6AE">
            <wp:extent cx="5486400" cy="375285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данные двух самостоятельных работ  по теме «Уравнения с одной переменной», мы делаем выводы</w:t>
      </w: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 применении дифференцированных самостоятельных работ, повышается  успеваемость, СОУ и качества знаний.</w:t>
      </w:r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первой задачи можно исходить из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 Она устанавливается с помощью письменных проверочных работ, охватывающих все элементы содержания географического образования и требующих применения знаний на разных уровнях самостоятельности. Также по классному журналу происходит ознак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омление с успеваемостью обучающихся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другим учебным предметам, изучение мнения учителей о классе в целом и об отдельных его представителях, 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некоторых детей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выяснения индивидуальных особенностей ребёнка. </w:t>
      </w: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можно различать обучающихся  в зависимости от наличия или отсутствия у них познавательного интереса к математике</w:t>
      </w:r>
      <w:r w:rsidRPr="00FC4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C42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отсутствует познавательный интерес к предмету или часто пропускающие, с небольшим багажом знаний относятся к типологической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отстающие. Для таких обучающихся</w:t>
      </w:r>
      <w:r w:rsidRPr="00F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проводить </w:t>
      </w:r>
      <w:r w:rsidRPr="00FC4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индивидуально-групповые занятия, вовлекая их во внеклассные мероприятия и открытые уроки, давая тем самым почувствовать себя уверенней.</w:t>
      </w:r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28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задача,</w:t>
      </w:r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284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разработка и применение приёмов дифференцированного обучения, решается наиболее успешно при использовании индивидуальной и коллективной форм организации учебной деятельности. Один из способов</w:t>
      </w:r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проверки ЗУН – сложность заданий. О сложности заданий можно судить по ряду показателей. Например, творческие или проблемные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 сложнее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репродуктивные. Также имеет значение число звеньев в ходе рассуждения от условия до ответа: чем это число больше, тем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 сложнее.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отстающей группы задания должны быть достаточно просты по выполнению и их содержание необходимо готовить с учётом обязательного минимума (стандарта) содержания образования по предмету.</w:t>
      </w:r>
      <w:proofErr w:type="gramEnd"/>
      <w:r w:rsidR="0016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значение также широта переноса знаний и умений; наиболее сложными, с этой точки зрения, считаются задания,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которые обучающиеся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не только знаниями по одному предмету, но и учебным материалом из других дисциплин (т.е.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связи).</w:t>
      </w:r>
    </w:p>
    <w:p w:rsidR="0039498C" w:rsidRPr="00A74BAD" w:rsidRDefault="0039498C" w:rsidP="003949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сложности заданий: 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роблемность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(творческие или проблемные задания сложнее, чем репродуктивные)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асстояние от условия и вопроса до ответа (по числу звеньев в цепи рассуждения – чем оно больше, тем задание сложнее); 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числу причин или следствий, которые надо установить (чем больше причин или следствий надо найти, тем задание сложнее);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количеству используемых источников (чем больше источников, тем задание сложнее).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возможным применять другой способ – дифференциацию помощи со стороны учителя при выполнении одного и того же задания. Этот способ дифференциации означает, что слабые школьники получают более подробную инструкцию по срав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с 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сильной группы выполняют задание без всякой помощи со стороны учителя. 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сами отбирают источники знаний и определяют логику выполнения задания. Средняя группа пользуется типовым планом характеристики. Для слабой группы заготавливаются карточки с вопросами в соответствии с логикой эвристической беседы, жёстко направляющей всё рассуждение от первого этапа до последнего.</w:t>
      </w:r>
    </w:p>
    <w:p w:rsidR="0039498C" w:rsidRPr="00A74BAD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способ дифференциации – учёт интересов школьников. Он проявляется, например, в 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 поручаю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Pr="00A7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небольшие сообщения на основе дополнительной литературы, составить кроссворд или викторину, придумать комментарий к фильму или продолжение сценария фильма и т. д.</w:t>
      </w:r>
    </w:p>
    <w:p w:rsidR="0039498C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165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4CD0">
        <w:rPr>
          <w:rStyle w:val="s6"/>
          <w:rFonts w:ascii="Times New Roman" w:hAnsi="Times New Roman" w:cs="Times New Roman"/>
          <w:b/>
          <w:sz w:val="28"/>
          <w:szCs w:val="28"/>
        </w:rPr>
        <w:t>использование уровневого подхода дает возможность целенаправленно отбирать материал, планируя урок четко ставить цель достижения того или иного уровня и в соответствии с целью выбирать формы проведения учебных занятий.</w:t>
      </w:r>
    </w:p>
    <w:p w:rsidR="0039498C" w:rsidRPr="00D04B9A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98C" w:rsidRPr="006E4CD0" w:rsidRDefault="0039498C" w:rsidP="003949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9498C" w:rsidRPr="006E4CD0" w:rsidRDefault="0039498C" w:rsidP="0039498C">
      <w:pPr>
        <w:shd w:val="clear" w:color="auto" w:fill="FFFFFF"/>
        <w:spacing w:after="0" w:line="360" w:lineRule="auto"/>
        <w:jc w:val="both"/>
        <w:rPr>
          <w:rStyle w:val="s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CD0">
        <w:rPr>
          <w:rStyle w:val="s6"/>
          <w:rFonts w:ascii="Times New Roman" w:hAnsi="Times New Roman" w:cs="Times New Roman"/>
          <w:sz w:val="28"/>
          <w:szCs w:val="28"/>
        </w:rPr>
        <w:t>Необходимость внедрения дифференцированного подхода на современном этапе подтверждается практикой: дети учатся самоорганизации, умению проводить самооценку. Происходит переосмысление их внутрен</w:t>
      </w:r>
      <w:r>
        <w:rPr>
          <w:rStyle w:val="s6"/>
          <w:rFonts w:ascii="Times New Roman" w:hAnsi="Times New Roman" w:cs="Times New Roman"/>
          <w:sz w:val="28"/>
          <w:szCs w:val="28"/>
        </w:rPr>
        <w:t xml:space="preserve">ней мотивации к обучению. </w:t>
      </w:r>
      <w:proofErr w:type="gramStart"/>
      <w:r>
        <w:rPr>
          <w:rStyle w:val="s6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4CD0">
        <w:rPr>
          <w:rStyle w:val="s6"/>
          <w:rFonts w:ascii="Times New Roman" w:hAnsi="Times New Roman" w:cs="Times New Roman"/>
          <w:sz w:val="28"/>
          <w:szCs w:val="28"/>
        </w:rPr>
        <w:t xml:space="preserve"> становится активным участником педагогического процесса.</w:t>
      </w:r>
      <w:r>
        <w:rPr>
          <w:rStyle w:val="s6"/>
          <w:rFonts w:ascii="Times New Roman" w:hAnsi="Times New Roman" w:cs="Times New Roman"/>
          <w:sz w:val="28"/>
          <w:szCs w:val="28"/>
        </w:rPr>
        <w:t xml:space="preserve"> Индивидуальное развитие школьника</w:t>
      </w:r>
      <w:r w:rsidRPr="006E4CD0">
        <w:rPr>
          <w:rStyle w:val="s6"/>
          <w:rFonts w:ascii="Times New Roman" w:hAnsi="Times New Roman" w:cs="Times New Roman"/>
          <w:sz w:val="28"/>
          <w:szCs w:val="28"/>
        </w:rPr>
        <w:t>, его личная самооценка на каждом этапе урока формирует у подрастающего поколения стремление учиться по своему внутреннему убеждению.</w:t>
      </w:r>
    </w:p>
    <w:p w:rsidR="0039498C" w:rsidRPr="006E4CD0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помогает учителю достичь следующих целей: </w:t>
      </w:r>
    </w:p>
    <w:p w:rsidR="0039498C" w:rsidRPr="006E4CD0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первой группы (группа «А»)</w:t>
      </w:r>
    </w:p>
    <w:p w:rsidR="0039498C" w:rsidRPr="006E4CD0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Пробудить интерес к предмету путем использования заданий базового уровня, позволяющих работать в соответствии с его индивидуальными способностями. </w:t>
      </w:r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2.Ликвидировать пробелы в знаниях и умениях.</w:t>
      </w:r>
    </w:p>
    <w:p w:rsidR="0039498C" w:rsidRPr="006E4CD0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Сформировать умения осуществлять самостоятельную деятельность по образцу. </w:t>
      </w:r>
    </w:p>
    <w:p w:rsidR="0039498C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второй группы </w:t>
      </w:r>
      <w:proofErr w:type="gramStart"/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«В»)</w:t>
      </w:r>
    </w:p>
    <w:p w:rsidR="0039498C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устойчивый интерес к предмету.</w:t>
      </w:r>
    </w:p>
    <w:p w:rsidR="0039498C" w:rsidRPr="006E4CD0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2.Закрепить и повторить имеющиеся знания и способы действия.</w:t>
      </w:r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3.Актуализировать имеющиеся знания для успешного изучения нового материала. </w:t>
      </w:r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Сформулировать умение самостоятельно работать над заданием, проектом. </w:t>
      </w:r>
    </w:p>
    <w:p w:rsidR="0039498C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третьей группы (группа «С») </w:t>
      </w:r>
    </w:p>
    <w:p w:rsidR="0039498C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1.Развивать устойчивый интерес к предмету.</w:t>
      </w:r>
    </w:p>
    <w:p w:rsidR="0039498C" w:rsidRPr="006E4CD0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2.Сформировать новые способы действия, умения выполнять задания повышенной сложности.</w:t>
      </w:r>
    </w:p>
    <w:p w:rsidR="0039498C" w:rsidRPr="006E4CD0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воображение, ассоциативное мышление, раскрыть творческие возможности, совершенс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твовать языковые умения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498C" w:rsidRPr="006E4CD0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CD0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проведения дифференцированной формы деятельности мы увидели, что </w:t>
      </w:r>
      <w:proofErr w:type="spellStart"/>
      <w:r w:rsidRPr="006E4CD0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6E4CD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облегчают организацию занятий в классе, создают условия для продвижения обучающихся в учебе в соответствии с их возможностями. </w:t>
      </w:r>
      <w:proofErr w:type="spellStart"/>
      <w:proofErr w:type="gramStart"/>
      <w:r w:rsidRPr="006E4CD0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6E4CD0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задания, составленны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с учетом возможностей обучающегося</w:t>
      </w:r>
      <w:r w:rsidRPr="006E4CD0">
        <w:rPr>
          <w:rFonts w:ascii="Times New Roman" w:hAnsi="Times New Roman" w:cs="Times New Roman"/>
          <w:sz w:val="28"/>
          <w:szCs w:val="28"/>
          <w:lang w:eastAsia="ru-RU"/>
        </w:rPr>
        <w:t>, создают в классе благоприятный психологический климат.</w:t>
      </w:r>
      <w:proofErr w:type="gramEnd"/>
      <w:r w:rsidRPr="006E4CD0">
        <w:rPr>
          <w:rFonts w:ascii="Times New Roman" w:hAnsi="Times New Roman" w:cs="Times New Roman"/>
          <w:sz w:val="28"/>
          <w:szCs w:val="28"/>
          <w:lang w:eastAsia="ru-RU"/>
        </w:rPr>
        <w:t xml:space="preserve"> У ребят возникает чувство удовлетворения после каждого верно решенного задания.</w:t>
      </w:r>
    </w:p>
    <w:p w:rsidR="0039498C" w:rsidRPr="006E4CD0" w:rsidRDefault="0039498C" w:rsidP="0039498C">
      <w:pPr>
        <w:pStyle w:val="a5"/>
        <w:spacing w:line="360" w:lineRule="auto"/>
        <w:jc w:val="both"/>
        <w:rPr>
          <w:rStyle w:val="s6"/>
          <w:rFonts w:ascii="Times New Roman" w:hAnsi="Times New Roman" w:cs="Times New Roman"/>
          <w:sz w:val="28"/>
          <w:szCs w:val="28"/>
          <w:lang w:eastAsia="ru-RU"/>
        </w:rPr>
      </w:pPr>
      <w:r w:rsidRPr="006E4CD0">
        <w:rPr>
          <w:rFonts w:ascii="Times New Roman" w:hAnsi="Times New Roman" w:cs="Times New Roman"/>
          <w:sz w:val="28"/>
          <w:szCs w:val="28"/>
          <w:lang w:eastAsia="ru-RU"/>
        </w:rPr>
        <w:t>В заключение можно сказать, что дифф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еренцированный подход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E4CD0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личностно-ориентированного обучения способствует подготовке слабоуспевающих к восприятию нового материала, вовремя восполнять пробелы в знаниях, шире использовать поз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навательные возможности школьников</w:t>
      </w:r>
      <w:r w:rsidRPr="006E4CD0">
        <w:rPr>
          <w:rFonts w:ascii="Times New Roman" w:hAnsi="Times New Roman" w:cs="Times New Roman"/>
          <w:sz w:val="28"/>
          <w:szCs w:val="28"/>
          <w:lang w:eastAsia="ru-RU"/>
        </w:rPr>
        <w:t>, особенно сильных, и постоянно поддерживать интерес к предмету.</w:t>
      </w:r>
      <w:r w:rsidR="00165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4CD0">
        <w:rPr>
          <w:rStyle w:val="s6"/>
          <w:rFonts w:ascii="Times New Roman" w:hAnsi="Times New Roman" w:cs="Times New Roman"/>
          <w:sz w:val="28"/>
          <w:szCs w:val="28"/>
        </w:rPr>
        <w:t>Технология дифференцированного обучения способствует кардинальному изме</w:t>
      </w:r>
      <w:r>
        <w:rPr>
          <w:rStyle w:val="s6"/>
          <w:rFonts w:ascii="Times New Roman" w:hAnsi="Times New Roman" w:cs="Times New Roman"/>
          <w:sz w:val="28"/>
          <w:szCs w:val="28"/>
        </w:rPr>
        <w:t>нению не только сознания обучающегося</w:t>
      </w:r>
      <w:r w:rsidRPr="006E4CD0">
        <w:rPr>
          <w:rStyle w:val="s6"/>
          <w:rFonts w:ascii="Times New Roman" w:hAnsi="Times New Roman" w:cs="Times New Roman"/>
          <w:sz w:val="28"/>
          <w:szCs w:val="28"/>
        </w:rPr>
        <w:t>, но и сознания учителя. Дифференцированное обучение вдохновляет учителя на создание такого образовател</w:t>
      </w:r>
      <w:r>
        <w:rPr>
          <w:rStyle w:val="s6"/>
          <w:rFonts w:ascii="Times New Roman" w:hAnsi="Times New Roman" w:cs="Times New Roman"/>
          <w:sz w:val="28"/>
          <w:szCs w:val="28"/>
        </w:rPr>
        <w:t xml:space="preserve">ьного процесса, в котором </w:t>
      </w:r>
      <w:proofErr w:type="gramStart"/>
      <w:r>
        <w:rPr>
          <w:rStyle w:val="s6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4CD0">
        <w:rPr>
          <w:rStyle w:val="s6"/>
          <w:rFonts w:ascii="Times New Roman" w:hAnsi="Times New Roman" w:cs="Times New Roman"/>
          <w:sz w:val="28"/>
          <w:szCs w:val="28"/>
        </w:rPr>
        <w:t xml:space="preserve"> в самой жизни учится менять, улучшать, совершенствовать условия этой </w:t>
      </w:r>
      <w:r w:rsidRPr="006E4CD0">
        <w:rPr>
          <w:rStyle w:val="s6"/>
          <w:rFonts w:ascii="Times New Roman" w:hAnsi="Times New Roman" w:cs="Times New Roman"/>
          <w:sz w:val="28"/>
          <w:szCs w:val="28"/>
        </w:rPr>
        <w:lastRenderedPageBreak/>
        <w:t>жизни, повышать её качество. Кроме того, на искусство нового мышления учителя оказывает влияние эмоциональная атмосфера в учебном заведении, его гуманитарная среда, что, конечно же, сказывается на познавательном выходе и продуктивности учебно-воспитательного процесса.</w:t>
      </w:r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дифференцированных заданий зависят от цели, которую ставит учитель. Если учителя волнует развитие детей,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пех в обучении каждого обучающегося</w:t>
      </w:r>
      <w:r w:rsidRPr="006E4C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обязательно будет осуществлять индивидуальный и дифференцированный подход в обучении.</w:t>
      </w:r>
    </w:p>
    <w:p w:rsidR="0039498C" w:rsidRPr="00B929FA" w:rsidRDefault="0039498C" w:rsidP="00394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F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дифференцированное обучение – наиболее трудный вид работы. Он требует от учителя вдумчивой, кропотливой работы, творческой подготовки к урокам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хорошего знания своих детей</w:t>
      </w:r>
      <w:r w:rsidRPr="00B929F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метод обучения требует последовательности и систематизации. Только на основе этих факторов можно добиться положительных результатов в усвоении программного материала, достигнуть высокой эффективности работы над формированием позн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авательной деятельности обучающихся</w:t>
      </w:r>
      <w:r w:rsidRPr="00B9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индивидуальными возможностями, развитие их творческой активности и самостоятельности.</w:t>
      </w:r>
    </w:p>
    <w:p w:rsidR="0039498C" w:rsidRPr="00B929FA" w:rsidRDefault="0039498C" w:rsidP="003949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9FA">
        <w:rPr>
          <w:rFonts w:ascii="Times New Roman" w:hAnsi="Times New Roman" w:cs="Times New Roman"/>
          <w:sz w:val="28"/>
          <w:szCs w:val="28"/>
          <w:lang w:eastAsia="ru-RU"/>
        </w:rPr>
        <w:t>В ходе выполнения данной работы был изучен теоретический материал по данной теме, были использованы на уроках математики описанные методы и формы дифференцированного обучения, способы организации учебной деятельности обучающихся. Также показана практическая значимость данного педагогического опыта для развития способностей школьников.</w:t>
      </w:r>
    </w:p>
    <w:p w:rsidR="0039498C" w:rsidRDefault="0039498C" w:rsidP="0016513B">
      <w:pPr>
        <w:pStyle w:val="p52"/>
        <w:spacing w:before="0" w:beforeAutospacing="0" w:after="0" w:afterAutospacing="0" w:line="360" w:lineRule="auto"/>
        <w:jc w:val="both"/>
        <w:rPr>
          <w:rStyle w:val="s6"/>
          <w:sz w:val="28"/>
          <w:szCs w:val="28"/>
        </w:rPr>
      </w:pPr>
      <w:r w:rsidRPr="00B929FA">
        <w:rPr>
          <w:rStyle w:val="s6"/>
          <w:sz w:val="28"/>
          <w:szCs w:val="28"/>
        </w:rPr>
        <w:t xml:space="preserve">Дифференцированный подход обеспечивает личностно – ориентированную дифференцированную среду для развития, воспитания и сохранения здоровья </w:t>
      </w:r>
      <w:proofErr w:type="gramStart"/>
      <w:r w:rsidRPr="00B929FA">
        <w:rPr>
          <w:rStyle w:val="s6"/>
          <w:sz w:val="28"/>
          <w:szCs w:val="28"/>
        </w:rPr>
        <w:t>обучающихся</w:t>
      </w:r>
      <w:proofErr w:type="gramEnd"/>
      <w:r w:rsidRPr="00B929FA">
        <w:rPr>
          <w:rStyle w:val="s6"/>
          <w:sz w:val="28"/>
          <w:szCs w:val="28"/>
        </w:rPr>
        <w:t xml:space="preserve">. </w:t>
      </w:r>
    </w:p>
    <w:p w:rsidR="0099119C" w:rsidRPr="00A74BAD" w:rsidRDefault="0099119C" w:rsidP="00991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AD">
        <w:rPr>
          <w:rFonts w:ascii="Times New Roman" w:eastAsia="Times New Roman" w:hAnsi="Times New Roman" w:cs="Times New Roman"/>
          <w:sz w:val="28"/>
          <w:szCs w:val="28"/>
        </w:rPr>
        <w:t>1.Акимова, М. К., Козлова, В. Т. Индивидуальность учащегося и индивидуальный подход [Текст] / М. К. Акимова, В. Т. Козлова. - М.: Знание, 1992.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AD">
        <w:rPr>
          <w:rFonts w:ascii="Times New Roman" w:eastAsia="Times New Roman" w:hAnsi="Times New Roman" w:cs="Times New Roman"/>
          <w:sz w:val="28"/>
          <w:szCs w:val="28"/>
        </w:rPr>
        <w:t>2.Боженкова Л.И. Методика формирования универсальных учебных действий при обучении алгебре. М: Лаборатория знаний,2016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>Бударный А.А. Индивидуальный подход в обучении // Советская педагогика. 1965.№7.С70-83.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4.Бутузов, И. Д. Дифференцированный подход к обучению учащихся на современном уроке [Текст] / И. Д. Бутузов. - Новгород, - 1972. 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Вайсбург, М. Л., Кузьмина, Е. В. Роль индивидуальных особенностей учащихся при обучении устно-речевому общению // Иностранные языки в школе. - 1999. - №1. - С. 5. 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подход к школьникам в процессе обучения. - Горький, 1974. </w:t>
      </w:r>
    </w:p>
    <w:p w:rsidR="0099119C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>Калмыкова З.И. Темп продвижения как один из показателей индивидуальных различий учащихся// Вопросы психологии. 2001 №2</w:t>
      </w:r>
    </w:p>
    <w:p w:rsidR="0099119C" w:rsidRPr="00975A19" w:rsidRDefault="0099119C" w:rsidP="0099119C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8.Кашицына Ю.Н. Об уровневой дифференциации по теме «Квадратные неравенства» в условиях реализации ФГОС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Pr="00EB27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ГБОУ ВПО МО «Академия социального </w:t>
      </w:r>
      <w:proofErr w:type="spellStart"/>
      <w:r w:rsidRPr="00EB27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управления»,кафедра</w:t>
      </w:r>
      <w:proofErr w:type="spellEnd"/>
      <w:r w:rsidRPr="00E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дисциплин, Россия, г. Москва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Кирсанов, А. А. Индивидуализация учебной деятельности как педагогическая проблема [Текст] / А. А. Кирсанов. - Казань, - 1982. </w:t>
      </w:r>
    </w:p>
    <w:p w:rsidR="0099119C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10.Кирсанов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основы индивидуализации учебной деятельности школьников [Текст] / А. А. Кирсанов. - Казань, - 1980. </w:t>
      </w:r>
    </w:p>
    <w:p w:rsidR="0099119C" w:rsidRPr="00975A19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75A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онцепция развития математического образования в Российской Федерации  </w:t>
      </w:r>
      <w:r w:rsidRPr="00975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5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распоряжениемПравительстваРоссийской</w:t>
      </w:r>
      <w:proofErr w:type="spellEnd"/>
      <w:r w:rsidRPr="0097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декабря 2013 г. №</w:t>
      </w:r>
      <w:r w:rsidRPr="0097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2506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Макарычев Ю.Н., 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  Н.Г. и др. Алгебра. 7 класс: Учебник для общеобразовательных организаций. Под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</w:rPr>
        <w:t>ред.С.А.Теляковского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 . – 3-е  изд</w:t>
      </w:r>
      <w:r>
        <w:rPr>
          <w:rFonts w:ascii="Times New Roman" w:eastAsia="Times New Roman" w:hAnsi="Times New Roman" w:cs="Times New Roman"/>
          <w:sz w:val="28"/>
          <w:szCs w:val="28"/>
        </w:rPr>
        <w:t>.-М.: Просвещение, 2014.-256 с.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Макарычев Ю.Н., 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  Н.Г. и др. Алгебра. 8 класс: Учебник для общеобразовательных организаций. Под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</w:rPr>
        <w:t>ред.С.А.Теляковского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 . – 2-е  изд.-М.: Просвещение, 2014.-287 с.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14.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Макарычев Ю.Н., 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  Н.Г. и др. Алгебра. 9 класс: Учебник для общеобразовательных организаций. Под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</w:rPr>
        <w:t>ред.С.А.Теляковского</w:t>
      </w:r>
      <w:proofErr w:type="spellEnd"/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 -  М.: Просвещение, 2014.-288 с.</w:t>
      </w:r>
    </w:p>
    <w:p w:rsidR="0099119C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15.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Менчинская Н.А. Краткий обзор состояния проблемы неуспеваемости школьников. – В кн..: Психологические проблемы неуспеваемости школьников/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. Н.А.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</w:rPr>
        <w:t>Менчинской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</w:rPr>
        <w:t>. М. 2001.</w:t>
      </w:r>
    </w:p>
    <w:p w:rsidR="0099119C" w:rsidRPr="0068040C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16.«</w:t>
      </w:r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основного общего </w:t>
      </w:r>
      <w:proofErr w:type="spellStart"/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риказМинобрн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 декабря 2010 г. №</w:t>
      </w:r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1897</w:t>
      </w:r>
    </w:p>
    <w:p w:rsidR="0099119C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>.Осмоловская И.М. Организация дифференцированного обучения в современной общеобразовательной школе. М.: Изд. “Институт практической психологии”, НПО “МОДЭК”, 1998, - 137 с.</w:t>
      </w:r>
    </w:p>
    <w:p w:rsidR="0099119C" w:rsidRPr="0068040C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федерального государственного образовательного стандарта основного общего </w:t>
      </w:r>
      <w:proofErr w:type="spellStart"/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декабря 2010 г. №</w:t>
      </w:r>
      <w:r w:rsidRPr="0068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1897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.Рабунский Е.С. Индивидуальный подход в процессе обучения  школьников. - М: Педагогика, 1975. 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. Российская педагогическая энциклопедия, М, Научное общество,1993т. 1. 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>Русских Г.А. Технология уровневой дифференциации в практике работы учителя: Методические рекомендации. – Киров, 2001.</w:t>
      </w: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Селевко, Г. К. Современные образовательные технологии: </w:t>
      </w:r>
      <w:proofErr w:type="gramStart"/>
      <w:r w:rsidRPr="00A74BAD">
        <w:rPr>
          <w:rFonts w:ascii="Times New Roman" w:eastAsia="Times New Roman" w:hAnsi="Times New Roman" w:cs="Times New Roman"/>
          <w:sz w:val="28"/>
          <w:szCs w:val="28"/>
        </w:rPr>
        <w:t>Учебное</w:t>
      </w:r>
      <w:proofErr w:type="gramEnd"/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 пособия [Текст] / Г. К. </w:t>
      </w:r>
      <w:proofErr w:type="spellStart"/>
      <w:r w:rsidRPr="00A74BAD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A74BAD">
        <w:rPr>
          <w:rFonts w:ascii="Times New Roman" w:eastAsia="Times New Roman" w:hAnsi="Times New Roman" w:cs="Times New Roman"/>
          <w:sz w:val="28"/>
          <w:szCs w:val="28"/>
        </w:rPr>
        <w:t xml:space="preserve">. - М.: Народное образование, 1998. </w:t>
      </w:r>
    </w:p>
    <w:p w:rsidR="0099119C" w:rsidRPr="00975A19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975A19">
        <w:rPr>
          <w:rFonts w:ascii="Times New Roman" w:eastAsia="Times New Roman" w:hAnsi="Times New Roman" w:cs="Times New Roman"/>
          <w:sz w:val="28"/>
          <w:szCs w:val="28"/>
        </w:rPr>
        <w:t xml:space="preserve">. Унт, И. Э. Индивидуализация и дифференциация обучения [Текст] / И. Э Унт. - М.: Педагогика, 1990. </w:t>
      </w:r>
    </w:p>
    <w:p w:rsidR="0099119C" w:rsidRPr="00975A19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5A19">
        <w:rPr>
          <w:rFonts w:ascii="Times New Roman" w:eastAsia="Times New Roman" w:hAnsi="Times New Roman" w:cs="Times New Roman"/>
          <w:sz w:val="28"/>
          <w:szCs w:val="28"/>
          <w:lang w:eastAsia="ru-RU"/>
        </w:rPr>
        <w:t>.Федеральный закон РФ от 29 декабря 2012 года № 273 «Об образовании в Российской Федерации»</w:t>
      </w:r>
    </w:p>
    <w:p w:rsidR="0099119C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A1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75A19">
        <w:rPr>
          <w:rFonts w:ascii="Times New Roman" w:eastAsia="Times New Roman" w:hAnsi="Times New Roman" w:cs="Times New Roman"/>
          <w:sz w:val="28"/>
          <w:szCs w:val="28"/>
        </w:rPr>
        <w:t xml:space="preserve">Чередов, И. М. О дифференциации обучения на уроках [Текст] 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М. Чередов. - Омск, - 1973. </w:t>
      </w:r>
    </w:p>
    <w:p w:rsidR="0099119C" w:rsidRPr="00975A19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A1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75A19">
        <w:rPr>
          <w:rFonts w:ascii="Times New Roman" w:eastAsia="Times New Roman" w:hAnsi="Times New Roman" w:cs="Times New Roman"/>
          <w:sz w:val="28"/>
          <w:szCs w:val="28"/>
        </w:rPr>
        <w:t xml:space="preserve">Якиманская, И. С. Личностно-ориентированное обучение в современной школе [Текст] / И. С. </w:t>
      </w:r>
      <w:proofErr w:type="spellStart"/>
      <w:r w:rsidRPr="00975A19">
        <w:rPr>
          <w:rFonts w:ascii="Times New Roman" w:eastAsia="Times New Roman" w:hAnsi="Times New Roman" w:cs="Times New Roman"/>
          <w:sz w:val="28"/>
          <w:szCs w:val="28"/>
        </w:rPr>
        <w:t>Якиманская</w:t>
      </w:r>
      <w:proofErr w:type="spellEnd"/>
      <w:r w:rsidRPr="00975A19">
        <w:rPr>
          <w:rFonts w:ascii="Times New Roman" w:eastAsia="Times New Roman" w:hAnsi="Times New Roman" w:cs="Times New Roman"/>
          <w:sz w:val="28"/>
          <w:szCs w:val="28"/>
        </w:rPr>
        <w:t xml:space="preserve">. - М., 1996. </w:t>
      </w:r>
    </w:p>
    <w:p w:rsidR="0099119C" w:rsidRPr="00975A19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19C" w:rsidRPr="00A74BAD" w:rsidRDefault="0099119C" w:rsidP="00991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19C" w:rsidRDefault="0099119C" w:rsidP="0016513B">
      <w:pPr>
        <w:pStyle w:val="p52"/>
        <w:spacing w:before="0" w:beforeAutospacing="0" w:after="0" w:afterAutospacing="0" w:line="360" w:lineRule="auto"/>
        <w:jc w:val="both"/>
        <w:rPr>
          <w:rStyle w:val="s6"/>
          <w:sz w:val="28"/>
          <w:szCs w:val="28"/>
        </w:rPr>
      </w:pPr>
    </w:p>
    <w:p w:rsidR="0099119C" w:rsidRPr="0016513B" w:rsidRDefault="0099119C" w:rsidP="0016513B">
      <w:pPr>
        <w:pStyle w:val="p5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99119C" w:rsidRPr="0016513B" w:rsidSect="009911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6D"/>
    <w:multiLevelType w:val="multilevel"/>
    <w:tmpl w:val="38FE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25D32"/>
    <w:multiLevelType w:val="hybridMultilevel"/>
    <w:tmpl w:val="09B2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297"/>
    <w:multiLevelType w:val="multilevel"/>
    <w:tmpl w:val="C07E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B37C8"/>
    <w:multiLevelType w:val="multilevel"/>
    <w:tmpl w:val="86E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D1FC0"/>
    <w:multiLevelType w:val="multilevel"/>
    <w:tmpl w:val="A4F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624C3"/>
    <w:multiLevelType w:val="multilevel"/>
    <w:tmpl w:val="0C1E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F72CA"/>
    <w:multiLevelType w:val="multilevel"/>
    <w:tmpl w:val="F91E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F2776"/>
    <w:multiLevelType w:val="multilevel"/>
    <w:tmpl w:val="430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A5487"/>
    <w:multiLevelType w:val="multilevel"/>
    <w:tmpl w:val="CF92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4697B"/>
    <w:multiLevelType w:val="multilevel"/>
    <w:tmpl w:val="F84A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3459A"/>
    <w:multiLevelType w:val="multilevel"/>
    <w:tmpl w:val="B030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D4244"/>
    <w:multiLevelType w:val="multilevel"/>
    <w:tmpl w:val="F25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56FCF"/>
    <w:multiLevelType w:val="multilevel"/>
    <w:tmpl w:val="3742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22959"/>
    <w:multiLevelType w:val="multilevel"/>
    <w:tmpl w:val="CF92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76CC3"/>
    <w:multiLevelType w:val="multilevel"/>
    <w:tmpl w:val="AB72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D434D"/>
    <w:multiLevelType w:val="multilevel"/>
    <w:tmpl w:val="60E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15481"/>
    <w:multiLevelType w:val="multilevel"/>
    <w:tmpl w:val="28D4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B33AA"/>
    <w:multiLevelType w:val="multilevel"/>
    <w:tmpl w:val="36A0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457EB"/>
    <w:multiLevelType w:val="hybridMultilevel"/>
    <w:tmpl w:val="2B26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8577F"/>
    <w:multiLevelType w:val="multilevel"/>
    <w:tmpl w:val="E5A8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A4B5F"/>
    <w:multiLevelType w:val="multilevel"/>
    <w:tmpl w:val="9CB0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14736"/>
    <w:multiLevelType w:val="multilevel"/>
    <w:tmpl w:val="2AE2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76633C"/>
    <w:multiLevelType w:val="multilevel"/>
    <w:tmpl w:val="638A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936C4"/>
    <w:multiLevelType w:val="multilevel"/>
    <w:tmpl w:val="5F7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242AE"/>
    <w:multiLevelType w:val="multilevel"/>
    <w:tmpl w:val="7D50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634E1C"/>
    <w:multiLevelType w:val="multilevel"/>
    <w:tmpl w:val="57C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-"/>
      <w:lvlJc w:val="left"/>
      <w:pPr>
        <w:ind w:left="1800" w:hanging="72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97DB3"/>
    <w:multiLevelType w:val="multilevel"/>
    <w:tmpl w:val="3028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872F5B"/>
    <w:multiLevelType w:val="multilevel"/>
    <w:tmpl w:val="E5A8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20"/>
    <w:lvlOverride w:ilvl="0">
      <w:startOverride w:val="2"/>
    </w:lvlOverride>
  </w:num>
  <w:num w:numId="4">
    <w:abstractNumId w:val="10"/>
  </w:num>
  <w:num w:numId="5">
    <w:abstractNumId w:val="12"/>
  </w:num>
  <w:num w:numId="6">
    <w:abstractNumId w:val="2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9"/>
  </w:num>
  <w:num w:numId="15">
    <w:abstractNumId w:val="25"/>
  </w:num>
  <w:num w:numId="16">
    <w:abstractNumId w:val="14"/>
  </w:num>
  <w:num w:numId="17">
    <w:abstractNumId w:val="5"/>
  </w:num>
  <w:num w:numId="18">
    <w:abstractNumId w:val="27"/>
  </w:num>
  <w:num w:numId="19">
    <w:abstractNumId w:val="8"/>
  </w:num>
  <w:num w:numId="20">
    <w:abstractNumId w:val="1"/>
  </w:num>
  <w:num w:numId="21">
    <w:abstractNumId w:val="23"/>
  </w:num>
  <w:num w:numId="22">
    <w:abstractNumId w:val="11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69"/>
    <w:rsid w:val="0016513B"/>
    <w:rsid w:val="002D4616"/>
    <w:rsid w:val="0039498C"/>
    <w:rsid w:val="00422069"/>
    <w:rsid w:val="00902AB5"/>
    <w:rsid w:val="0099119C"/>
    <w:rsid w:val="00C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C"/>
    <w:pPr>
      <w:ind w:left="720"/>
      <w:contextualSpacing/>
    </w:pPr>
  </w:style>
  <w:style w:type="paragraph" w:styleId="a4">
    <w:name w:val="Normal (Web)"/>
    <w:basedOn w:val="a"/>
    <w:unhideWhenUsed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498C"/>
    <w:pPr>
      <w:spacing w:after="0" w:line="240" w:lineRule="auto"/>
    </w:pPr>
  </w:style>
  <w:style w:type="paragraph" w:customStyle="1" w:styleId="p10">
    <w:name w:val="p10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498C"/>
  </w:style>
  <w:style w:type="paragraph" w:customStyle="1" w:styleId="p12">
    <w:name w:val="p12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9498C"/>
  </w:style>
  <w:style w:type="character" w:customStyle="1" w:styleId="s3">
    <w:name w:val="s3"/>
    <w:basedOn w:val="a0"/>
    <w:rsid w:val="0039498C"/>
  </w:style>
  <w:style w:type="character" w:customStyle="1" w:styleId="s4">
    <w:name w:val="s4"/>
    <w:basedOn w:val="a0"/>
    <w:rsid w:val="0039498C"/>
  </w:style>
  <w:style w:type="paragraph" w:customStyle="1" w:styleId="p15">
    <w:name w:val="p15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9498C"/>
  </w:style>
  <w:style w:type="paragraph" w:customStyle="1" w:styleId="p14">
    <w:name w:val="p14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9498C"/>
  </w:style>
  <w:style w:type="character" w:customStyle="1" w:styleId="s7">
    <w:name w:val="s7"/>
    <w:basedOn w:val="a0"/>
    <w:rsid w:val="0039498C"/>
  </w:style>
  <w:style w:type="paragraph" w:customStyle="1" w:styleId="p17">
    <w:name w:val="p17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9498C"/>
  </w:style>
  <w:style w:type="paragraph" w:customStyle="1" w:styleId="p33">
    <w:name w:val="p33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98C"/>
  </w:style>
  <w:style w:type="paragraph" w:customStyle="1" w:styleId="c46">
    <w:name w:val="c46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9498C"/>
  </w:style>
  <w:style w:type="character" w:customStyle="1" w:styleId="c2">
    <w:name w:val="c2"/>
    <w:basedOn w:val="a0"/>
    <w:rsid w:val="0039498C"/>
  </w:style>
  <w:style w:type="paragraph" w:customStyle="1" w:styleId="c19">
    <w:name w:val="c19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498C"/>
  </w:style>
  <w:style w:type="paragraph" w:styleId="a7">
    <w:name w:val="header"/>
    <w:basedOn w:val="a"/>
    <w:link w:val="a8"/>
    <w:uiPriority w:val="99"/>
    <w:unhideWhenUsed/>
    <w:rsid w:val="0039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98C"/>
  </w:style>
  <w:style w:type="paragraph" w:styleId="a9">
    <w:name w:val="footer"/>
    <w:basedOn w:val="a"/>
    <w:link w:val="aa"/>
    <w:uiPriority w:val="99"/>
    <w:unhideWhenUsed/>
    <w:rsid w:val="0039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98C"/>
  </w:style>
  <w:style w:type="paragraph" w:customStyle="1" w:styleId="p52">
    <w:name w:val="p52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39498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9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9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98C"/>
  </w:style>
  <w:style w:type="character" w:styleId="ae">
    <w:name w:val="Strong"/>
    <w:basedOn w:val="a0"/>
    <w:uiPriority w:val="22"/>
    <w:qFormat/>
    <w:rsid w:val="00394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C"/>
    <w:pPr>
      <w:ind w:left="720"/>
      <w:contextualSpacing/>
    </w:pPr>
  </w:style>
  <w:style w:type="paragraph" w:styleId="a4">
    <w:name w:val="Normal (Web)"/>
    <w:basedOn w:val="a"/>
    <w:unhideWhenUsed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9498C"/>
    <w:pPr>
      <w:spacing w:after="0" w:line="240" w:lineRule="auto"/>
    </w:pPr>
  </w:style>
  <w:style w:type="paragraph" w:customStyle="1" w:styleId="p10">
    <w:name w:val="p10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498C"/>
  </w:style>
  <w:style w:type="paragraph" w:customStyle="1" w:styleId="p12">
    <w:name w:val="p12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9498C"/>
  </w:style>
  <w:style w:type="character" w:customStyle="1" w:styleId="s3">
    <w:name w:val="s3"/>
    <w:basedOn w:val="a0"/>
    <w:rsid w:val="0039498C"/>
  </w:style>
  <w:style w:type="character" w:customStyle="1" w:styleId="s4">
    <w:name w:val="s4"/>
    <w:basedOn w:val="a0"/>
    <w:rsid w:val="0039498C"/>
  </w:style>
  <w:style w:type="paragraph" w:customStyle="1" w:styleId="p15">
    <w:name w:val="p15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9498C"/>
  </w:style>
  <w:style w:type="paragraph" w:customStyle="1" w:styleId="p14">
    <w:name w:val="p14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9498C"/>
  </w:style>
  <w:style w:type="character" w:customStyle="1" w:styleId="s7">
    <w:name w:val="s7"/>
    <w:basedOn w:val="a0"/>
    <w:rsid w:val="0039498C"/>
  </w:style>
  <w:style w:type="paragraph" w:customStyle="1" w:styleId="p17">
    <w:name w:val="p17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9498C"/>
  </w:style>
  <w:style w:type="paragraph" w:customStyle="1" w:styleId="p33">
    <w:name w:val="p33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98C"/>
  </w:style>
  <w:style w:type="paragraph" w:customStyle="1" w:styleId="c46">
    <w:name w:val="c46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9498C"/>
  </w:style>
  <w:style w:type="character" w:customStyle="1" w:styleId="c2">
    <w:name w:val="c2"/>
    <w:basedOn w:val="a0"/>
    <w:rsid w:val="0039498C"/>
  </w:style>
  <w:style w:type="paragraph" w:customStyle="1" w:styleId="c19">
    <w:name w:val="c19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498C"/>
  </w:style>
  <w:style w:type="paragraph" w:styleId="a7">
    <w:name w:val="header"/>
    <w:basedOn w:val="a"/>
    <w:link w:val="a8"/>
    <w:uiPriority w:val="99"/>
    <w:unhideWhenUsed/>
    <w:rsid w:val="0039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98C"/>
  </w:style>
  <w:style w:type="paragraph" w:styleId="a9">
    <w:name w:val="footer"/>
    <w:basedOn w:val="a"/>
    <w:link w:val="aa"/>
    <w:uiPriority w:val="99"/>
    <w:unhideWhenUsed/>
    <w:rsid w:val="0039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98C"/>
  </w:style>
  <w:style w:type="paragraph" w:customStyle="1" w:styleId="p52">
    <w:name w:val="p52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39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39498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9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9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98C"/>
  </w:style>
  <w:style w:type="character" w:styleId="ae">
    <w:name w:val="Strong"/>
    <w:basedOn w:val="a0"/>
    <w:uiPriority w:val="22"/>
    <w:qFormat/>
    <w:rsid w:val="00394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Успеваемость</c:v>
                </c:pt>
                <c:pt idx="1">
                  <c:v> СОУ</c:v>
                </c:pt>
                <c:pt idx="2">
                  <c:v> Кач.знаний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47</c:v>
                </c:pt>
                <c:pt idx="2">
                  <c:v>39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Успеваемость</c:v>
                </c:pt>
                <c:pt idx="1">
                  <c:v> СОУ</c:v>
                </c:pt>
                <c:pt idx="2">
                  <c:v> Кач.знаний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45</c:v>
                </c:pt>
                <c:pt idx="2">
                  <c:v>39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Успеваемость</c:v>
                </c:pt>
                <c:pt idx="1">
                  <c:v> СОУ</c:v>
                </c:pt>
                <c:pt idx="2">
                  <c:v> Кач.знаний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62</c:v>
                </c:pt>
                <c:pt idx="2">
                  <c:v>52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196800"/>
        <c:axId val="161011904"/>
      </c:barChart>
      <c:catAx>
        <c:axId val="15719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011904"/>
        <c:crosses val="autoZero"/>
        <c:auto val="1"/>
        <c:lblAlgn val="ctr"/>
        <c:lblOffset val="100"/>
        <c:noMultiLvlLbl val="0"/>
      </c:catAx>
      <c:valAx>
        <c:axId val="16101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196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 СОУ</c:v>
                </c:pt>
                <c:pt idx="2">
                  <c:v>Категория 3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47</c:v>
                </c:pt>
                <c:pt idx="2">
                  <c:v>39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 СОУ</c:v>
                </c:pt>
                <c:pt idx="2">
                  <c:v>Категория 3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82</c:v>
                </c:pt>
                <c:pt idx="1">
                  <c:v>45</c:v>
                </c:pt>
                <c:pt idx="2">
                  <c:v>39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Успеваемость</c:v>
                </c:pt>
                <c:pt idx="1">
                  <c:v> СОУ</c:v>
                </c:pt>
                <c:pt idx="2">
                  <c:v>Категория 3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53</c:v>
                </c:pt>
                <c:pt idx="2">
                  <c:v>48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467328"/>
        <c:axId val="102465536"/>
      </c:barChart>
      <c:catAx>
        <c:axId val="114467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465536"/>
        <c:crosses val="autoZero"/>
        <c:auto val="1"/>
        <c:lblAlgn val="ctr"/>
        <c:lblOffset val="100"/>
        <c:noMultiLvlLbl val="0"/>
      </c:catAx>
      <c:valAx>
        <c:axId val="10246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6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6647</Words>
  <Characters>37889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2018-11-26T09:22:00Z</dcterms:created>
  <dcterms:modified xsi:type="dcterms:W3CDTF">2018-11-26T09:33:00Z</dcterms:modified>
</cp:coreProperties>
</file>