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03" w:rsidRDefault="00B15E03" w:rsidP="00B1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Интегрированный </w:t>
      </w:r>
      <w:r w:rsidRPr="00B1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литературы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русского языка </w:t>
      </w:r>
      <w:r w:rsidRPr="00B1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рассказу И. С. Тургенева «Бирюк».</w:t>
      </w:r>
    </w:p>
    <w:p w:rsidR="00B04EE7" w:rsidRPr="0060512D" w:rsidRDefault="00B04EE7" w:rsidP="00B04EE7">
      <w:pPr>
        <w:rPr>
          <w:rFonts w:ascii="Times New Roman" w:hAnsi="Times New Roman" w:cs="Times New Roman"/>
          <w:b/>
          <w:sz w:val="28"/>
          <w:szCs w:val="28"/>
        </w:rPr>
      </w:pPr>
      <w:r w:rsidRPr="0060512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bookmarkStart w:id="0" w:name="_GoBack"/>
      <w:bookmarkEnd w:id="0"/>
      <w:r w:rsidR="0060512D">
        <w:rPr>
          <w:rFonts w:ascii="Times New Roman" w:hAnsi="Times New Roman" w:cs="Times New Roman"/>
          <w:b/>
          <w:sz w:val="28"/>
          <w:szCs w:val="28"/>
        </w:rPr>
        <w:t>И.С. Тургенев. «Поэтика рассказа «Бирюк». Герой и автор</w:t>
      </w:r>
      <w:r w:rsidRPr="0060512D">
        <w:rPr>
          <w:rFonts w:ascii="Times New Roman" w:hAnsi="Times New Roman" w:cs="Times New Roman"/>
          <w:b/>
          <w:sz w:val="28"/>
          <w:szCs w:val="28"/>
        </w:rPr>
        <w:t>».</w:t>
      </w:r>
    </w:p>
    <w:p w:rsidR="00B04EE7" w:rsidRPr="0060512D" w:rsidRDefault="00B04EE7" w:rsidP="00B04EE7">
      <w:pPr>
        <w:rPr>
          <w:rFonts w:ascii="Times New Roman" w:hAnsi="Times New Roman" w:cs="Times New Roman"/>
          <w:b/>
          <w:sz w:val="28"/>
          <w:szCs w:val="28"/>
        </w:rPr>
      </w:pPr>
      <w:r w:rsidRPr="0060512D">
        <w:rPr>
          <w:rFonts w:ascii="Times New Roman" w:hAnsi="Times New Roman" w:cs="Times New Roman"/>
          <w:b/>
          <w:sz w:val="28"/>
          <w:szCs w:val="28"/>
        </w:rPr>
        <w:t>ТИП УРОКА: УРОК УСВОЕНИЯ НОВЫХ</w:t>
      </w:r>
      <w:r w:rsidRPr="0060512D">
        <w:rPr>
          <w:rFonts w:ascii="Times New Roman" w:hAnsi="Times New Roman" w:cs="Times New Roman"/>
          <w:sz w:val="28"/>
          <w:szCs w:val="28"/>
        </w:rPr>
        <w:t xml:space="preserve"> </w:t>
      </w:r>
      <w:r w:rsidRPr="0060512D">
        <w:rPr>
          <w:rFonts w:ascii="Times New Roman" w:hAnsi="Times New Roman" w:cs="Times New Roman"/>
          <w:b/>
          <w:sz w:val="28"/>
          <w:szCs w:val="28"/>
        </w:rPr>
        <w:t>ЗНАНИЙ.</w:t>
      </w:r>
    </w:p>
    <w:p w:rsidR="00B04EE7" w:rsidRPr="0060512D" w:rsidRDefault="0060512D" w:rsidP="00B04EE7">
      <w:pPr>
        <w:rPr>
          <w:rFonts w:ascii="Times New Roman" w:hAnsi="Times New Roman" w:cs="Times New Roman"/>
          <w:b/>
          <w:sz w:val="28"/>
          <w:szCs w:val="28"/>
        </w:rPr>
      </w:pPr>
      <w:r w:rsidRPr="0060512D">
        <w:rPr>
          <w:rFonts w:ascii="Times New Roman" w:hAnsi="Times New Roman" w:cs="Times New Roman"/>
          <w:b/>
          <w:sz w:val="28"/>
          <w:szCs w:val="28"/>
        </w:rPr>
        <w:t>Интегрированный урок литературы и русского языка</w:t>
      </w:r>
      <w:r w:rsidR="00B04EE7" w:rsidRPr="0060512D">
        <w:rPr>
          <w:rFonts w:ascii="Times New Roman" w:hAnsi="Times New Roman" w:cs="Times New Roman"/>
          <w:b/>
          <w:sz w:val="28"/>
          <w:szCs w:val="28"/>
        </w:rPr>
        <w:t>.</w:t>
      </w:r>
    </w:p>
    <w:p w:rsidR="00B04EE7" w:rsidRPr="0060512D" w:rsidRDefault="00B04EE7" w:rsidP="00B04EE7">
      <w:pPr>
        <w:rPr>
          <w:rFonts w:ascii="Times New Roman" w:hAnsi="Times New Roman" w:cs="Times New Roman"/>
          <w:b/>
          <w:sz w:val="28"/>
          <w:szCs w:val="28"/>
        </w:rPr>
      </w:pPr>
      <w:r w:rsidRPr="0060512D">
        <w:rPr>
          <w:rFonts w:ascii="Times New Roman" w:hAnsi="Times New Roman" w:cs="Times New Roman"/>
          <w:b/>
          <w:sz w:val="28"/>
          <w:szCs w:val="28"/>
        </w:rPr>
        <w:t>ТЕХНОЛОГИИ: дифференцированного подхода в обучении,  поэтапного формирования умственных действий, развитие исследовательских навыков, педагогика сотрудничества, проблемного обучения, информационно-коммуникационные.</w:t>
      </w:r>
    </w:p>
    <w:p w:rsidR="00B15E03" w:rsidRPr="00B15E03" w:rsidRDefault="00B15E03" w:rsidP="00B1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B15E03" w:rsidRPr="0060512D" w:rsidRDefault="00B15E03" w:rsidP="00B1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показать мастерство писателя в создании портретной характеристики и интерьера, используя умения, полученные на уроках  русского языка по развитию речи;</w:t>
      </w:r>
    </w:p>
    <w:p w:rsidR="00B15E03" w:rsidRPr="0060512D" w:rsidRDefault="00B15E03" w:rsidP="00B1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формировать навыки исследовательской работы с текстом;</w:t>
      </w:r>
    </w:p>
    <w:p w:rsidR="00B15E03" w:rsidRPr="0060512D" w:rsidRDefault="00B15E03" w:rsidP="00B1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развивать логическое мышление, наблюдательность</w:t>
      </w:r>
      <w:r w:rsidR="0060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15E03" w:rsidRDefault="00B15E03" w:rsidP="00B1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развивать и обогащать речь </w:t>
      </w:r>
      <w:proofErr w:type="gramStart"/>
      <w:r w:rsidRPr="0060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60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15E03" w:rsidRPr="0060512D" w:rsidRDefault="00B15E03" w:rsidP="00B1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воспитывать чувство любви к природе, к человеку</w:t>
      </w:r>
      <w:r w:rsidR="0060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15E03" w:rsidRPr="0060512D" w:rsidRDefault="00B15E0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E03" w:rsidRPr="00B15E03" w:rsidRDefault="00B15E03" w:rsidP="00B15E0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эмоционального настроя урока. Подготовка к восприятию.</w:t>
      </w:r>
    </w:p>
    <w:p w:rsidR="00B15E03" w:rsidRPr="00B15E03" w:rsidRDefault="00B15E03" w:rsidP="00B1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Какого писателя и </w:t>
      </w:r>
      <w:proofErr w:type="gramStart"/>
      <w:r w:rsidRPr="00B15E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</w:t>
      </w:r>
      <w:proofErr w:type="gramEnd"/>
      <w:r w:rsidRPr="00B1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произведения мы видим на этом слайде? </w:t>
      </w:r>
      <w:r w:rsidRPr="00B15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spellStart"/>
      <w:r w:rsidRPr="00B15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И.С.Тургенева</w:t>
      </w:r>
      <w:proofErr w:type="spellEnd"/>
      <w:r w:rsidRPr="00B15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автора «Записок охотника»)</w:t>
      </w:r>
    </w:p>
    <w:p w:rsidR="00210F8E" w:rsidRPr="00210F8E" w:rsidRDefault="00210F8E" w:rsidP="0021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E03" w:rsidRPr="00B15E03" w:rsidRDefault="00B15E03" w:rsidP="004E3B8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Актуализация знаний</w:t>
      </w:r>
    </w:p>
    <w:p w:rsidR="00B15E03" w:rsidRPr="00B15E03" w:rsidRDefault="00B15E03" w:rsidP="00B1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это за «Записки охотника»? Почему они так называются? Где они были созданы? </w:t>
      </w:r>
      <w:proofErr w:type="gramStart"/>
      <w:r w:rsidRPr="00B15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(«Записки охотника» созданы в родовом имении Тургенева – Спасском - </w:t>
      </w:r>
      <w:proofErr w:type="spellStart"/>
      <w:r w:rsidRPr="00B15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Лутовинове</w:t>
      </w:r>
      <w:proofErr w:type="spellEnd"/>
      <w:r w:rsidRPr="00B15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это цикл лирических очерков и рассказов.</w:t>
      </w:r>
      <w:proofErr w:type="gramEnd"/>
      <w:r w:rsidRPr="00B15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B15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Тургенев записывал свои воспоминания, то, что он видел) </w:t>
      </w:r>
      <w:proofErr w:type="gramEnd"/>
    </w:p>
    <w:p w:rsidR="00185220" w:rsidRPr="00B15E03" w:rsidRDefault="00B15E03" w:rsidP="00B1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15E0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главным героем этих «Записок…»?</w:t>
      </w:r>
      <w:r w:rsidRPr="00B1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5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(крестьяне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185220" w:rsidRPr="00185220" w:rsidRDefault="00185220" w:rsidP="0018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E03" w:rsidRPr="004E3B82" w:rsidRDefault="00B15E03" w:rsidP="004E3B8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Мотивация</w:t>
      </w:r>
    </w:p>
    <w:p w:rsidR="00B15E03" w:rsidRPr="004E3B82" w:rsidRDefault="00B15E03" w:rsidP="00B1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же Тургенева так интересовали крестьяне? Что именно в крестьянстве видел классик? Мы читали рассказы И.С. Тургенева, где главные герои – крестьяне.  </w:t>
      </w:r>
    </w:p>
    <w:p w:rsidR="00185220" w:rsidRPr="004E3B82" w:rsidRDefault="00185220" w:rsidP="0018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82" w:rsidRPr="004E3B82" w:rsidRDefault="004E3B82" w:rsidP="004E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Создание проблемной ситуации</w:t>
      </w:r>
    </w:p>
    <w:p w:rsidR="004E3B82" w:rsidRPr="004E3B82" w:rsidRDefault="004E3B82" w:rsidP="004E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E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познакомимся с еще одним героем. </w:t>
      </w:r>
      <w:proofErr w:type="spellStart"/>
      <w:r w:rsidRPr="004E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В.Г.Белинский</w:t>
      </w:r>
      <w:proofErr w:type="spellEnd"/>
      <w:r w:rsidRPr="004E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критической статье «Взгляд на русскую литературу 1847 года» задает вопрос: «… что может быть интересного в грубом, необразованном человеке?»</w:t>
      </w:r>
      <w:r w:rsidR="00BC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Это для нас тайна. </w:t>
      </w:r>
      <w:r w:rsidRPr="004E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этот вопрос мы попробуем ответить в конце урока. </w:t>
      </w:r>
      <w:r w:rsidR="00BC63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попытаемся</w:t>
      </w:r>
      <w:r w:rsidRPr="004E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</w:t>
      </w:r>
      <w:r w:rsidRPr="004E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почему о нем написан рассказ. Для этого </w:t>
      </w:r>
      <w:r w:rsidR="00BC6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поближе рассмотрим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такой Бирюк.</w:t>
      </w:r>
    </w:p>
    <w:p w:rsidR="00CD1D5C" w:rsidRDefault="00CD1D5C" w:rsidP="0018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82" w:rsidRPr="004E3B82" w:rsidRDefault="004E3B82" w:rsidP="004E3B8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Определение структуры интегрированного урока</w:t>
      </w:r>
    </w:p>
    <w:p w:rsidR="004E3B82" w:rsidRPr="004E3B82" w:rsidRDefault="004E3B82" w:rsidP="004E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мы будем вести по плану, помогут нам умения, полученные на уроках русского языка.</w:t>
      </w:r>
    </w:p>
    <w:p w:rsidR="004E3B82" w:rsidRPr="004E3B82" w:rsidRDefault="004E3B82" w:rsidP="004E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82">
        <w:rPr>
          <w:rFonts w:ascii="Times New Roman" w:eastAsia="Times New Roman" w:hAnsi="Times New Roman" w:cs="Times New Roman"/>
          <w:sz w:val="28"/>
          <w:szCs w:val="28"/>
          <w:lang w:eastAsia="ru-RU"/>
        </w:rPr>
        <w:t>1 Имя героя.</w:t>
      </w:r>
    </w:p>
    <w:p w:rsidR="004E3B82" w:rsidRPr="004E3B82" w:rsidRDefault="004E3B82" w:rsidP="004E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История прозвища Бирюк.</w:t>
      </w:r>
    </w:p>
    <w:p w:rsidR="004E3B82" w:rsidRPr="004E3B82" w:rsidRDefault="004E3B82" w:rsidP="004E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Особенности характера. Отношения с окружающими.</w:t>
      </w:r>
    </w:p>
    <w:p w:rsidR="004E3B82" w:rsidRPr="004E3B82" w:rsidRDefault="004E3B82" w:rsidP="004E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Интерьер. (Изба Бирюка).</w:t>
      </w:r>
    </w:p>
    <w:p w:rsidR="004E3B82" w:rsidRPr="004E3B82" w:rsidRDefault="004E3B82" w:rsidP="004E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Пейзаж. </w:t>
      </w:r>
    </w:p>
    <w:p w:rsidR="004E3B82" w:rsidRDefault="004E3B82" w:rsidP="0018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домашним заданием. </w:t>
      </w:r>
    </w:p>
    <w:p w:rsidR="004E3B82" w:rsidRDefault="004E3B82" w:rsidP="0018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Группы учащихся представляют вы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полненные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задания с заполненными карточками.</w:t>
      </w:r>
    </w:p>
    <w:p w:rsidR="004E3B82" w:rsidRDefault="004E3B82" w:rsidP="0018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66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Имя и прозвище.</w:t>
      </w:r>
    </w:p>
    <w:p w:rsidR="00D268AB" w:rsidRPr="00D268AB" w:rsidRDefault="00D268AB" w:rsidP="00D268A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русского языка в 6 классе мы составляли истории имен и говорили, что имя играет огромную роль в жизни человека.</w:t>
      </w:r>
    </w:p>
    <w:p w:rsidR="00D268AB" w:rsidRPr="00D268AB" w:rsidRDefault="00D268AB" w:rsidP="00D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1.</w:t>
      </w:r>
    </w:p>
    <w:tbl>
      <w:tblPr>
        <w:tblW w:w="18278" w:type="dxa"/>
        <w:tblCellSpacing w:w="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4"/>
        <w:gridCol w:w="4114"/>
        <w:gridCol w:w="12960"/>
      </w:tblGrid>
      <w:tr w:rsidR="004E3B82" w:rsidRPr="00EB324B" w:rsidTr="00D268AB">
        <w:trPr>
          <w:tblCellSpacing w:w="30" w:type="dxa"/>
        </w:trPr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82" w:rsidRPr="00EB324B" w:rsidRDefault="004E3B82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Деталь</w:t>
            </w:r>
          </w:p>
        </w:tc>
        <w:tc>
          <w:tcPr>
            <w:tcW w:w="4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82" w:rsidRPr="00EB324B" w:rsidRDefault="004E3B82" w:rsidP="00B04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детали</w:t>
            </w:r>
          </w:p>
        </w:tc>
        <w:tc>
          <w:tcPr>
            <w:tcW w:w="1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82" w:rsidRPr="00EB324B" w:rsidRDefault="004E3B82" w:rsidP="00B04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деталей – черты характера Бирюка, ваше отношение к герою</w:t>
            </w:r>
          </w:p>
        </w:tc>
      </w:tr>
      <w:tr w:rsidR="004E3B82" w:rsidRPr="00EB324B" w:rsidTr="00D268AB">
        <w:trPr>
          <w:trHeight w:val="930"/>
          <w:tblCellSpacing w:w="30" w:type="dxa"/>
        </w:trPr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82" w:rsidRPr="00EB324B" w:rsidRDefault="004E3B82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82" w:rsidRPr="00EB324B" w:rsidRDefault="004E3B82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– Фома Кузьмич, но все называют его Бирюком. Бирю</w:t>
            </w:r>
            <w:proofErr w:type="gramStart"/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прозвище (одинокий и угрюмый человек). Лесника так прозвали мужики. Бирюком называют ВОЛКА</w:t>
            </w:r>
          </w:p>
        </w:tc>
        <w:tc>
          <w:tcPr>
            <w:tcW w:w="1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82" w:rsidRPr="00EB324B" w:rsidRDefault="004E3B82" w:rsidP="004E3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с кем не общается, угрюм, его не любят</w:t>
            </w:r>
          </w:p>
          <w:p w:rsidR="004E3B82" w:rsidRPr="00EB324B" w:rsidRDefault="004E3B82" w:rsidP="004E3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одинок, его считают волком, зверем, можно пожалеть героя</w:t>
            </w:r>
          </w:p>
        </w:tc>
      </w:tr>
      <w:tr w:rsidR="004E3B82" w:rsidRPr="00EB324B" w:rsidTr="00D268AB">
        <w:trPr>
          <w:trHeight w:val="120"/>
          <w:tblCellSpacing w:w="30" w:type="dxa"/>
        </w:trPr>
        <w:tc>
          <w:tcPr>
            <w:tcW w:w="18158" w:type="dxa"/>
            <w:gridSpan w:val="3"/>
            <w:tcBorders>
              <w:top w:val="single" w:sz="6" w:space="0" w:color="000001"/>
              <w:left w:val="single" w:sz="6" w:space="0" w:color="000001"/>
              <w:bottom w:val="double" w:sz="24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82" w:rsidRPr="00EB324B" w:rsidRDefault="004E3B82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Вопросы – подсказки: </w:t>
            </w:r>
          </w:p>
          <w:p w:rsidR="004E3B82" w:rsidRPr="00EB324B" w:rsidRDefault="004E3B82" w:rsidP="00B04EE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Каково настоящее имя Бирюка? </w:t>
            </w:r>
          </w:p>
          <w:p w:rsidR="004E3B82" w:rsidRPr="00EB324B" w:rsidRDefault="004E3B82" w:rsidP="00B04EE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обозначает прозвище - Бирюк?</w:t>
            </w:r>
          </w:p>
          <w:p w:rsidR="004E3B82" w:rsidRPr="00EB324B" w:rsidRDefault="004E3B82" w:rsidP="00B04EE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лесника предпочитают звать не по имени, а по прозвищу?</w:t>
            </w:r>
          </w:p>
          <w:p w:rsidR="004E3B82" w:rsidRPr="00EB324B" w:rsidRDefault="004E3B82" w:rsidP="00B04EE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его прозвище известно барину – Тургеневу?</w:t>
            </w:r>
          </w:p>
        </w:tc>
      </w:tr>
    </w:tbl>
    <w:p w:rsidR="004E3B82" w:rsidRDefault="004E3B82" w:rsidP="0018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789" w:rsidRPr="00666789" w:rsidRDefault="00666789" w:rsidP="00666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Портрет.</w:t>
      </w:r>
    </w:p>
    <w:p w:rsidR="00D268AB" w:rsidRPr="00D268AB" w:rsidRDefault="00D268AB" w:rsidP="00D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26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268AB" w:rsidRPr="00D268AB" w:rsidRDefault="00D268AB" w:rsidP="00D268A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внешности – это одна из главных задач уроков развития речи в этом году. Портрет многое говорит о человеке.</w:t>
      </w:r>
    </w:p>
    <w:tbl>
      <w:tblPr>
        <w:tblW w:w="1841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16"/>
      </w:tblGrid>
      <w:tr w:rsidR="00666789" w:rsidRPr="00EB324B" w:rsidTr="00D268AB">
        <w:trPr>
          <w:tblCellSpacing w:w="0" w:type="dxa"/>
        </w:trPr>
        <w:tc>
          <w:tcPr>
            <w:tcW w:w="18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789" w:rsidRPr="00EB324B" w:rsidRDefault="00666789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2.</w:t>
            </w:r>
          </w:p>
          <w:tbl>
            <w:tblPr>
              <w:tblW w:w="18140" w:type="dxa"/>
              <w:tblCellSpacing w:w="3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6116"/>
              <w:gridCol w:w="10339"/>
            </w:tblGrid>
            <w:tr w:rsidR="00666789" w:rsidRPr="00EB324B" w:rsidTr="00666789">
              <w:trPr>
                <w:tblCellSpacing w:w="30" w:type="dxa"/>
              </w:trPr>
              <w:tc>
                <w:tcPr>
                  <w:tcW w:w="1595" w:type="dxa"/>
                  <w:tcBorders>
                    <w:top w:val="double" w:sz="2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6789" w:rsidRPr="00EB324B" w:rsidRDefault="00666789" w:rsidP="00B04E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Портрет</w:t>
                  </w:r>
                </w:p>
                <w:p w:rsidR="00666789" w:rsidRPr="00EB324B" w:rsidRDefault="00666789" w:rsidP="00B04E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6" w:type="dxa"/>
                  <w:tcBorders>
                    <w:top w:val="double" w:sz="2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6789" w:rsidRPr="00EB324B" w:rsidRDefault="00666789" w:rsidP="00B04E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Молодец, высокого роста, плечист, сложен на славу, могучие мышцы, черная борода, суровое и мужественное лицо, смелые глаза</w:t>
                  </w:r>
                </w:p>
              </w:tc>
              <w:tc>
                <w:tcPr>
                  <w:tcW w:w="10249" w:type="dxa"/>
                  <w:tcBorders>
                    <w:top w:val="double" w:sz="2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6789" w:rsidRPr="00EB324B" w:rsidRDefault="00666789" w:rsidP="00B04E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Суровый, мужественный, красивый</w:t>
                  </w:r>
                </w:p>
              </w:tc>
            </w:tr>
            <w:tr w:rsidR="00666789" w:rsidRPr="00EB324B" w:rsidTr="00666789">
              <w:trPr>
                <w:tblCellSpacing w:w="30" w:type="dxa"/>
              </w:trPr>
              <w:tc>
                <w:tcPr>
                  <w:tcW w:w="18020" w:type="dxa"/>
                  <w:gridSpan w:val="3"/>
                  <w:tcBorders>
                    <w:top w:val="single" w:sz="6" w:space="0" w:color="00000A"/>
                    <w:left w:val="single" w:sz="6" w:space="0" w:color="00000A"/>
                    <w:bottom w:val="double" w:sz="24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6789" w:rsidRPr="00EB324B" w:rsidRDefault="00666789" w:rsidP="00B04E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Вопросы – подсказки: </w:t>
                  </w:r>
                </w:p>
                <w:p w:rsidR="00666789" w:rsidRPr="00EB324B" w:rsidRDefault="00666789" w:rsidP="00B04EE7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во внешности Бирюка нравится Тургеневу?</w:t>
                  </w:r>
                </w:p>
              </w:tc>
            </w:tr>
          </w:tbl>
          <w:p w:rsidR="00666789" w:rsidRPr="00EB324B" w:rsidRDefault="00666789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789" w:rsidRDefault="00666789" w:rsidP="0018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789" w:rsidRPr="00666789" w:rsidRDefault="00666789" w:rsidP="00666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характера. Отношения с окружающими.</w:t>
      </w:r>
    </w:p>
    <w:p w:rsidR="00D268AB" w:rsidRPr="00D268AB" w:rsidRDefault="00D268AB" w:rsidP="00D2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26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18286" w:type="dxa"/>
        <w:tblCellSpacing w:w="30" w:type="dxa"/>
        <w:tblInd w:w="13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19"/>
        <w:gridCol w:w="5917"/>
        <w:gridCol w:w="10650"/>
      </w:tblGrid>
      <w:tr w:rsidR="00666789" w:rsidRPr="00EB324B" w:rsidTr="00D268AB">
        <w:trPr>
          <w:tblCellSpacing w:w="30" w:type="dxa"/>
        </w:trPr>
        <w:tc>
          <w:tcPr>
            <w:tcW w:w="1629" w:type="dxa"/>
            <w:tcBorders>
              <w:top w:val="double" w:sz="2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789" w:rsidRDefault="00666789" w:rsidP="00B04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Бирюка к работе</w:t>
            </w:r>
          </w:p>
          <w:p w:rsidR="00666789" w:rsidRPr="00EB324B" w:rsidRDefault="00666789" w:rsidP="0066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Отношение </w:t>
            </w:r>
            <w:r w:rsidRPr="00EB3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 Бирюку мужиков – крестьян (в том числе и вора)</w:t>
            </w:r>
          </w:p>
          <w:p w:rsidR="00666789" w:rsidRPr="00EB324B" w:rsidRDefault="00666789" w:rsidP="00B04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самого Бирюка к мужику-вору</w:t>
            </w:r>
          </w:p>
          <w:p w:rsidR="00666789" w:rsidRPr="00EB324B" w:rsidRDefault="00666789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double" w:sz="2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789" w:rsidRDefault="00666789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 своего дела, вязанки хвороста не даст утащить, никому спуску не дает, господский хлеб даром не ест</w:t>
            </w:r>
          </w:p>
          <w:p w:rsidR="00666789" w:rsidRDefault="00666789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Сжить хотят со свету, да не дается. Его мужик-вор </w:t>
            </w: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называет кровопийцей, </w:t>
            </w:r>
            <w:proofErr w:type="gramStart"/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душегубцем</w:t>
            </w:r>
            <w:proofErr w:type="gramEnd"/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зверем (3 раза)</w:t>
            </w:r>
          </w:p>
          <w:p w:rsidR="0090286A" w:rsidRDefault="0090286A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86A" w:rsidRDefault="0090286A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86A" w:rsidRDefault="0090286A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Поймал его во время преступления, связал кушаком и хочет наказать, но все же отпускает, выталкивает из избы</w:t>
            </w:r>
          </w:p>
          <w:p w:rsidR="0090286A" w:rsidRPr="00EB324B" w:rsidRDefault="0090286A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0" w:type="dxa"/>
            <w:tcBorders>
              <w:top w:val="double" w:sz="2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789" w:rsidRPr="00EB324B" w:rsidRDefault="00666789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Очень строгий, жестокий, </w:t>
            </w:r>
          </w:p>
          <w:p w:rsidR="00666789" w:rsidRDefault="00666789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добросовестный работник</w:t>
            </w:r>
          </w:p>
          <w:p w:rsidR="00666789" w:rsidRDefault="00666789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Его ненавидят, хотят убить,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мы </w:t>
            </w: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сочувствуем ему</w:t>
            </w:r>
          </w:p>
          <w:p w:rsidR="0090286A" w:rsidRDefault="0090286A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86A" w:rsidRDefault="0090286A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86A" w:rsidRDefault="0090286A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86A" w:rsidRPr="00EB324B" w:rsidRDefault="0090286A" w:rsidP="0090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Жестокий, но жалеет,</w:t>
            </w:r>
          </w:p>
          <w:p w:rsidR="0090286A" w:rsidRPr="00EB324B" w:rsidRDefault="0090286A" w:rsidP="0090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беду мужика и отпускает, берет вину на себя</w:t>
            </w:r>
          </w:p>
        </w:tc>
      </w:tr>
      <w:tr w:rsidR="00666789" w:rsidRPr="00EB324B" w:rsidTr="00D268AB">
        <w:trPr>
          <w:tblCellSpacing w:w="30" w:type="dxa"/>
        </w:trPr>
        <w:tc>
          <w:tcPr>
            <w:tcW w:w="181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789" w:rsidRPr="00EB324B" w:rsidRDefault="00666789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Вопросы – подсказки: </w:t>
            </w:r>
          </w:p>
          <w:p w:rsidR="00666789" w:rsidRPr="00EB324B" w:rsidRDefault="00666789" w:rsidP="0090286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объясняет Бирюк Тургеневу свое отношение к работе? </w:t>
            </w:r>
          </w:p>
          <w:p w:rsidR="00666789" w:rsidRDefault="00666789" w:rsidP="0090286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мужикам-крестьянам приходится воровать в лесу?</w:t>
            </w:r>
          </w:p>
          <w:p w:rsidR="0090286A" w:rsidRDefault="0090286A" w:rsidP="0090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86A" w:rsidRPr="00EB324B" w:rsidRDefault="0090286A" w:rsidP="0090286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мужики ненавидят Бирюка?</w:t>
            </w:r>
          </w:p>
          <w:p w:rsidR="0090286A" w:rsidRDefault="0090286A" w:rsidP="0090286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 Бирюка пойманный им мужик-вор?</w:t>
            </w:r>
          </w:p>
          <w:p w:rsidR="00426DD0" w:rsidRDefault="00426DD0" w:rsidP="0042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86A" w:rsidRPr="00EB324B" w:rsidRDefault="0090286A" w:rsidP="0090286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ли Бирюк, почему мужик пришел воровать лес?</w:t>
            </w:r>
          </w:p>
          <w:p w:rsidR="0090286A" w:rsidRPr="00EB324B" w:rsidRDefault="0090286A" w:rsidP="0090286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Жалеет ли вора Бирюк или нет?</w:t>
            </w:r>
          </w:p>
          <w:p w:rsidR="0090286A" w:rsidRPr="00EB324B" w:rsidRDefault="0090286A" w:rsidP="0090286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накажут за срубленное дерево?</w:t>
            </w:r>
          </w:p>
          <w:p w:rsidR="0090286A" w:rsidRDefault="0090286A" w:rsidP="0090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Бирюк отпускает вора? Легко ли ему принять такое решение? Легко ли беречь барский лес?</w:t>
            </w:r>
          </w:p>
          <w:p w:rsidR="0090286A" w:rsidRPr="00EB324B" w:rsidRDefault="0090286A" w:rsidP="0090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24B" w:rsidRDefault="00EB324B">
      <w:pPr>
        <w:rPr>
          <w:rFonts w:ascii="Times New Roman" w:hAnsi="Times New Roman" w:cs="Times New Roman"/>
          <w:sz w:val="28"/>
          <w:szCs w:val="28"/>
        </w:rPr>
      </w:pPr>
    </w:p>
    <w:p w:rsidR="00426DD0" w:rsidRDefault="00426DD0" w:rsidP="00426D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 Бирюка, его семейное положение</w:t>
      </w:r>
    </w:p>
    <w:p w:rsidR="00426DD0" w:rsidRPr="000105FA" w:rsidRDefault="00426DD0" w:rsidP="00426DD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Интерьер – </w:t>
      </w:r>
      <w:r w:rsidRPr="000105FA">
        <w:rPr>
          <w:rFonts w:ascii="Times New Roman" w:hAnsi="Times New Roman" w:cs="Times New Roman"/>
          <w:sz w:val="28"/>
          <w:szCs w:val="28"/>
        </w:rPr>
        <w:t>внутреннее пространство здания или отдельного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мы описывали интерьер на уроках развития речи.</w:t>
      </w:r>
    </w:p>
    <w:tbl>
      <w:tblPr>
        <w:tblW w:w="18278" w:type="dxa"/>
        <w:tblCellSpacing w:w="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4"/>
        <w:gridCol w:w="5457"/>
        <w:gridCol w:w="10477"/>
      </w:tblGrid>
      <w:tr w:rsidR="00426DD0" w:rsidRPr="00EB324B" w:rsidTr="00426DD0">
        <w:trPr>
          <w:tblCellSpacing w:w="30" w:type="dxa"/>
        </w:trPr>
        <w:tc>
          <w:tcPr>
            <w:tcW w:w="2254" w:type="dxa"/>
            <w:tcBorders>
              <w:top w:val="double" w:sz="2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DD0" w:rsidRPr="00EB324B" w:rsidRDefault="00426DD0" w:rsidP="00B04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 Бирюка, его семейное положение</w:t>
            </w:r>
          </w:p>
        </w:tc>
        <w:tc>
          <w:tcPr>
            <w:tcW w:w="5397" w:type="dxa"/>
            <w:tcBorders>
              <w:top w:val="double" w:sz="2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DD0" w:rsidRPr="00EB324B" w:rsidRDefault="00426DD0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 сбежала, живет с двумя детьми: девочка 12-ти лет, грудной ребенок. Изба низкая, пустая, бедность, нет хлеба и чая</w:t>
            </w:r>
          </w:p>
        </w:tc>
        <w:tc>
          <w:tcPr>
            <w:tcW w:w="10387" w:type="dxa"/>
            <w:tcBorders>
              <w:top w:val="double" w:sz="2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DD0" w:rsidRPr="00EB324B" w:rsidRDefault="00426DD0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 не выдержала характера Бирюка</w:t>
            </w:r>
            <w:r w:rsidR="00BF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 один отвечает теперь</w:t>
            </w: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своих детей</w:t>
            </w:r>
            <w:r w:rsidR="00BF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6DD0" w:rsidRPr="00EB324B" w:rsidRDefault="00426DD0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беден, несчастен, автор его жалеет</w:t>
            </w:r>
          </w:p>
        </w:tc>
      </w:tr>
      <w:tr w:rsidR="00426DD0" w:rsidRPr="00EB324B" w:rsidTr="00426DD0">
        <w:trPr>
          <w:tblCellSpacing w:w="30" w:type="dxa"/>
        </w:trPr>
        <w:tc>
          <w:tcPr>
            <w:tcW w:w="18158" w:type="dxa"/>
            <w:gridSpan w:val="3"/>
            <w:tcBorders>
              <w:top w:val="single" w:sz="6" w:space="0" w:color="00000A"/>
              <w:left w:val="single" w:sz="6" w:space="0" w:color="00000A"/>
              <w:bottom w:val="double" w:sz="24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DD0" w:rsidRPr="00EB324B" w:rsidRDefault="00426DD0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Вопросы – подсказки: </w:t>
            </w:r>
          </w:p>
          <w:p w:rsidR="00426DD0" w:rsidRPr="00EB324B" w:rsidRDefault="00426DD0" w:rsidP="00B04EE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чувства испытывает Тургенев, видя, как живет Бирюк?</w:t>
            </w:r>
          </w:p>
          <w:p w:rsidR="00426DD0" w:rsidRPr="00EB324B" w:rsidRDefault="00426DD0" w:rsidP="00B04EE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ли Бирюк?</w:t>
            </w:r>
          </w:p>
          <w:p w:rsidR="00426DD0" w:rsidRPr="00EB324B" w:rsidRDefault="00426DD0" w:rsidP="00B04EE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Почему от него сбежала жена?</w:t>
            </w:r>
          </w:p>
        </w:tc>
      </w:tr>
    </w:tbl>
    <w:p w:rsidR="00666789" w:rsidRDefault="00666789">
      <w:pPr>
        <w:rPr>
          <w:rFonts w:ascii="Times New Roman" w:hAnsi="Times New Roman" w:cs="Times New Roman"/>
          <w:sz w:val="28"/>
          <w:szCs w:val="28"/>
        </w:rPr>
      </w:pPr>
    </w:p>
    <w:p w:rsidR="00426DD0" w:rsidRDefault="00426D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6DD0">
        <w:rPr>
          <w:rFonts w:ascii="Times New Roman" w:hAnsi="Times New Roman" w:cs="Times New Roman"/>
          <w:b/>
          <w:sz w:val="28"/>
          <w:szCs w:val="28"/>
        </w:rPr>
        <w:t>Пейзаж. Гроза.</w:t>
      </w:r>
    </w:p>
    <w:p w:rsidR="00D268AB" w:rsidRPr="00166953" w:rsidRDefault="00D268AB">
      <w:pPr>
        <w:rPr>
          <w:rFonts w:ascii="Times New Roman" w:hAnsi="Times New Roman" w:cs="Times New Roman"/>
          <w:sz w:val="28"/>
          <w:szCs w:val="28"/>
        </w:rPr>
      </w:pPr>
      <w:r w:rsidRPr="00166953">
        <w:rPr>
          <w:rFonts w:ascii="Times New Roman" w:hAnsi="Times New Roman" w:cs="Times New Roman"/>
          <w:sz w:val="28"/>
          <w:szCs w:val="28"/>
        </w:rPr>
        <w:t>Выяснить, какую роль играет описание природы, нам тоже помогут умения, полученные на уроках развития речи.</w:t>
      </w:r>
    </w:p>
    <w:tbl>
      <w:tblPr>
        <w:tblW w:w="18278" w:type="dxa"/>
        <w:tblCellSpacing w:w="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4"/>
        <w:gridCol w:w="5457"/>
        <w:gridCol w:w="10477"/>
      </w:tblGrid>
      <w:tr w:rsidR="00426DD0" w:rsidRPr="00EB324B" w:rsidTr="003A4C92">
        <w:trPr>
          <w:tblCellSpacing w:w="30" w:type="dxa"/>
        </w:trPr>
        <w:tc>
          <w:tcPr>
            <w:tcW w:w="2254" w:type="dxa"/>
            <w:tcBorders>
              <w:top w:val="double" w:sz="2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DD0" w:rsidRPr="00EB324B" w:rsidRDefault="00426DD0" w:rsidP="00B04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Пейзаж.  Перед грозой.  Гроза.  После грозы.</w:t>
            </w:r>
          </w:p>
        </w:tc>
        <w:tc>
          <w:tcPr>
            <w:tcW w:w="5397" w:type="dxa"/>
            <w:tcBorders>
              <w:top w:val="double" w:sz="2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DD0" w:rsidRPr="00EB324B" w:rsidRDefault="00BF2267" w:rsidP="00BF2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замирает, обрушивается ливень. Темнота и всполохи молний. Но после грозы лес оживает,  </w:t>
            </w:r>
          </w:p>
        </w:tc>
        <w:tc>
          <w:tcPr>
            <w:tcW w:w="10387" w:type="dxa"/>
            <w:tcBorders>
              <w:top w:val="double" w:sz="2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DD0" w:rsidRDefault="00D268AB" w:rsidP="00D26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перед грозой нарастает тревожное чувство.</w:t>
            </w:r>
          </w:p>
          <w:p w:rsidR="00D268AB" w:rsidRPr="00EB324B" w:rsidRDefault="00D268AB" w:rsidP="00D26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грозы тревога проходит, в душе наступает мирная тишина. </w:t>
            </w:r>
          </w:p>
        </w:tc>
      </w:tr>
      <w:tr w:rsidR="00426DD0" w:rsidRPr="00EB324B" w:rsidTr="003A4C92">
        <w:trPr>
          <w:tblCellSpacing w:w="30" w:type="dxa"/>
        </w:trPr>
        <w:tc>
          <w:tcPr>
            <w:tcW w:w="18158" w:type="dxa"/>
            <w:gridSpan w:val="3"/>
            <w:tcBorders>
              <w:top w:val="single" w:sz="6" w:space="0" w:color="00000A"/>
              <w:left w:val="single" w:sz="6" w:space="0" w:color="00000A"/>
              <w:bottom w:val="double" w:sz="24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DD0" w:rsidRPr="00EB324B" w:rsidRDefault="003A4C92" w:rsidP="00B0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426DD0" w:rsidRPr="00EB3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Вопросы – подсказки: </w:t>
            </w:r>
          </w:p>
          <w:p w:rsidR="00426DD0" w:rsidRDefault="00426DD0" w:rsidP="00B04EE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чувства испытывает человек перед грозой?</w:t>
            </w:r>
          </w:p>
          <w:p w:rsidR="00426DD0" w:rsidRPr="00EB324B" w:rsidRDefault="00426DD0" w:rsidP="00BF226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789" w:rsidRDefault="00666789">
      <w:pPr>
        <w:rPr>
          <w:rFonts w:ascii="Times New Roman" w:hAnsi="Times New Roman" w:cs="Times New Roman"/>
          <w:sz w:val="28"/>
          <w:szCs w:val="28"/>
        </w:rPr>
      </w:pPr>
    </w:p>
    <w:p w:rsidR="003A4C92" w:rsidRPr="003A4C92" w:rsidRDefault="003A4C92" w:rsidP="003A4C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C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Сопоставление деталей. Прием «недописанный тезис».</w:t>
      </w:r>
    </w:p>
    <w:p w:rsidR="003A4C92" w:rsidRPr="003A4C92" w:rsidRDefault="003A4C92" w:rsidP="003A4C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C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Попробуйте теперь всё, нами сказанное, сопоставить в одном предложении, используя данные 3-ей колонки:</w:t>
      </w:r>
    </w:p>
    <w:p w:rsidR="003A4C92" w:rsidRPr="003A4C92" w:rsidRDefault="003A4C92" w:rsidP="003A4C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Бирюк_________________________________________________________, </w:t>
      </w:r>
    </w:p>
    <w:p w:rsidR="003A4C92" w:rsidRPr="003A4C92" w:rsidRDefault="003A4C92" w:rsidP="003A4C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другой стороны, __________________________________________________________________, ПОТОМУ ЧТО_______________________________________________________________</w:t>
      </w:r>
    </w:p>
    <w:p w:rsidR="003A4C92" w:rsidRPr="003A4C92" w:rsidRDefault="003A4C92" w:rsidP="003A4C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A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одной стороны, Бирюк одинокий, бедный, несчастный, брошенный, понимающий, мужественный, добросовестный работник, его можно </w:t>
      </w:r>
      <w:r w:rsidRPr="003A4C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пожалеть, но с другой стороны, жестокий, строгий, его хотят сжить со свету.</w:t>
      </w:r>
      <w:proofErr w:type="gramEnd"/>
    </w:p>
    <w:p w:rsidR="003A4C92" w:rsidRPr="003A4C92" w:rsidRDefault="00BC63E8" w:rsidP="003A4C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BC63E8" w:rsidRPr="000105FA" w:rsidRDefault="00BC63E8" w:rsidP="00BC6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Поиск причины явления</w:t>
      </w:r>
    </w:p>
    <w:p w:rsidR="00BC63E8" w:rsidRPr="000105FA" w:rsidRDefault="00BC63E8" w:rsidP="00BC6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Бирюк делает что-то против своей воли? </w:t>
      </w:r>
      <w:r w:rsidRPr="0001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(да, он задерживает вора – несчастного мужика – и собирается его наказать)</w:t>
      </w:r>
    </w:p>
    <w:p w:rsidR="00BC63E8" w:rsidRPr="000105FA" w:rsidRDefault="00BC63E8" w:rsidP="00BC6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0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кто же и почему заставляет этого сильного, мужественного человека поступать против своей воли, заставляет выполнять свои приказы? </w:t>
      </w:r>
      <w:r w:rsidRPr="0001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(барин, помещик, потому что Бирюк - КРЕПОСТНОЙ)</w:t>
      </w:r>
    </w:p>
    <w:p w:rsidR="00BC63E8" w:rsidRPr="000105FA" w:rsidRDefault="00BC63E8" w:rsidP="00BC63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нашли причину, по которой Бирюк жесток, угрюм, излишне суров. Подберите </w:t>
      </w:r>
      <w:proofErr w:type="gramStart"/>
      <w:r w:rsidRPr="00010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</w:t>
      </w:r>
      <w:proofErr w:type="gramEnd"/>
      <w:r w:rsidRPr="000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слову КРЕПОСТНОЙ </w:t>
      </w:r>
    </w:p>
    <w:p w:rsidR="00BC63E8" w:rsidRPr="000105FA" w:rsidRDefault="00BC63E8" w:rsidP="00BC63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1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(какой?</w:t>
      </w:r>
      <w:proofErr w:type="gramEnd"/>
      <w:r w:rsidRPr="0001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1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Несвободный, должен выполнять приказы барина</w:t>
      </w:r>
      <w:r w:rsidRPr="000105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C63E8" w:rsidRPr="00BC63E8" w:rsidRDefault="00BC63E8" w:rsidP="00BC63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Попробуйте теперь письменно ее изложить и закончить предложение, используя ключевые слова.</w:t>
      </w:r>
    </w:p>
    <w:p w:rsidR="00BC63E8" w:rsidRPr="00BC63E8" w:rsidRDefault="00BC63E8" w:rsidP="00BC63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Трагедия </w:t>
      </w:r>
      <w:r w:rsidRPr="00BC6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Бирюка в том, что он хороший и добрый человек, но, так как он крепостной, он должен подчиняться барину и быть жестоким с крестьянами, поэтому они его ненавидят </w:t>
      </w:r>
    </w:p>
    <w:p w:rsidR="00BC63E8" w:rsidRPr="00BC63E8" w:rsidRDefault="00BC63E8" w:rsidP="00BC63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рассказ И.С. писал по впечатлениям о жизни крестьян Орловской губернии, которую унаследовал от родителей.</w:t>
      </w:r>
    </w:p>
    <w:p w:rsidR="00BC63E8" w:rsidRPr="00BC63E8" w:rsidRDefault="00BC63E8" w:rsidP="00BC63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жителей губернии писал: “Бабушка и мать говорили мне, что почти все лица, упоминаемые в “Записках охотника, не выдуманные, а списанные с живых людей, даже имена их настоящие: был Ермолай, был Бирюк, которого крестьяне убили в лесу……”</w:t>
      </w:r>
    </w:p>
    <w:p w:rsidR="00BC63E8" w:rsidRPr="00185220" w:rsidRDefault="00BC63E8" w:rsidP="00BC6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Авторская позиция</w:t>
      </w:r>
    </w:p>
    <w:p w:rsidR="00BC63E8" w:rsidRPr="00185220" w:rsidRDefault="00BC63E8" w:rsidP="00BC6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а Тургенев смог раскрыть тайну Бирюка?</w:t>
      </w:r>
    </w:p>
    <w:p w:rsidR="00BC63E8" w:rsidRPr="00185220" w:rsidRDefault="00BC63E8" w:rsidP="00BC6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оценивает поступок Бирюка по отношению к вору Тургенев? </w:t>
      </w:r>
      <w:r w:rsidRPr="001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(он называет Бирюка «славный малый», то есть понимает, каков Бирюк на самом деле).</w:t>
      </w:r>
    </w:p>
    <w:p w:rsidR="00BC63E8" w:rsidRPr="00185220" w:rsidRDefault="00BC63E8" w:rsidP="00BC6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Попробуем теперь ответить на вопрос, заданный Белинским. Попробуйте закончить предложение.</w:t>
      </w:r>
    </w:p>
    <w:p w:rsidR="00BC63E8" w:rsidRPr="00185220" w:rsidRDefault="00BC63E8" w:rsidP="00BC6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20">
        <w:rPr>
          <w:rFonts w:ascii="Times New Roman" w:eastAsia="Times New Roman" w:hAnsi="Times New Roman" w:cs="Times New Roman"/>
          <w:sz w:val="28"/>
          <w:szCs w:val="28"/>
          <w:lang w:eastAsia="ru-RU"/>
        </w:rPr>
        <w:t>…что может быть интересного в грубом, необразованном человеке?</w:t>
      </w:r>
    </w:p>
    <w:p w:rsidR="00BC63E8" w:rsidRPr="00185220" w:rsidRDefault="00BC63E8" w:rsidP="00BC6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что? – Его душа, ум, сердце, всё то же, что и в образованном человеке.</w:t>
      </w:r>
    </w:p>
    <w:p w:rsidR="00BF2267" w:rsidRPr="00185220" w:rsidRDefault="00BF2267" w:rsidP="00BF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Тайна Тургенева. </w:t>
      </w:r>
    </w:p>
    <w:p w:rsidR="00BF2267" w:rsidRPr="00185220" w:rsidRDefault="00BF2267" w:rsidP="00BF22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действительно, Тургенев был одним из первых русских писателей, которые поняли душевную силу и красоту крепостных крестьян и рассказали об этом миру. </w:t>
      </w:r>
    </w:p>
    <w:p w:rsidR="00BF2267" w:rsidRPr="00185220" w:rsidRDefault="00BF2267" w:rsidP="00BF22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 теперь я вам приоткрою завесу тайны самого Тургенева. Он желал, чтобы на его памятнике были высечены слова о том, что его </w:t>
      </w:r>
      <w:r w:rsidRPr="00185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_________________послужила делу освобождения крестьян от крепостного права. Вставьте пропущенное слово </w:t>
      </w:r>
      <w:r w:rsidRPr="001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(книга «Записки охотника»)</w:t>
      </w:r>
    </w:p>
    <w:p w:rsidR="00BF2267" w:rsidRPr="00185220" w:rsidRDefault="00BF2267" w:rsidP="00BF2267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в решении царя Александра II (воспитанника </w:t>
      </w:r>
      <w:proofErr w:type="spellStart"/>
      <w:r w:rsidRPr="001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В.А.Жуковского</w:t>
      </w:r>
      <w:proofErr w:type="spellEnd"/>
      <w:r w:rsidRPr="0018522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освободить крестьян в 1861 году, "Записки охотника" сыграли большую роль. Вот как литература влияет на историю</w:t>
      </w:r>
      <w:r w:rsidRPr="001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F2267" w:rsidRPr="00185220" w:rsidRDefault="00BF2267" w:rsidP="00BF2267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267" w:rsidRPr="00BF2267" w:rsidRDefault="00BF2267" w:rsidP="00BF22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16. Рефлексия. </w:t>
      </w:r>
    </w:p>
    <w:p w:rsidR="00BF2267" w:rsidRPr="00BF2267" w:rsidRDefault="00BF2267" w:rsidP="00BF22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знания вы сегодня получили на уроке?</w:t>
      </w:r>
    </w:p>
    <w:p w:rsidR="00BF2267" w:rsidRPr="00BF2267" w:rsidRDefault="00BF2267" w:rsidP="00BF22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6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на уроке вы порадовали учителя, одноклассников?</w:t>
      </w:r>
    </w:p>
    <w:p w:rsidR="00BF2267" w:rsidRPr="00BF2267" w:rsidRDefault="00BF2267" w:rsidP="00BF22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 вас настроение от урока?</w:t>
      </w:r>
    </w:p>
    <w:p w:rsidR="00BF2267" w:rsidRDefault="00BF2267" w:rsidP="00BF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267" w:rsidRDefault="00BF2267" w:rsidP="00BF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267" w:rsidRPr="00CD1D5C" w:rsidRDefault="00BF2267" w:rsidP="00BF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2267" w:rsidRPr="00CD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99F"/>
    <w:multiLevelType w:val="multilevel"/>
    <w:tmpl w:val="DDEC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056A1"/>
    <w:multiLevelType w:val="multilevel"/>
    <w:tmpl w:val="0F26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A4114"/>
    <w:multiLevelType w:val="multilevel"/>
    <w:tmpl w:val="A63A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57C98"/>
    <w:multiLevelType w:val="multilevel"/>
    <w:tmpl w:val="501A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67A10"/>
    <w:multiLevelType w:val="multilevel"/>
    <w:tmpl w:val="1F08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D0104"/>
    <w:multiLevelType w:val="multilevel"/>
    <w:tmpl w:val="0F26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46FD0"/>
    <w:multiLevelType w:val="multilevel"/>
    <w:tmpl w:val="B6BE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44002"/>
    <w:multiLevelType w:val="multilevel"/>
    <w:tmpl w:val="7D72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A0931"/>
    <w:multiLevelType w:val="multilevel"/>
    <w:tmpl w:val="3E8A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57716E"/>
    <w:multiLevelType w:val="multilevel"/>
    <w:tmpl w:val="91C6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C1A46"/>
    <w:multiLevelType w:val="multilevel"/>
    <w:tmpl w:val="860A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E53FD"/>
    <w:multiLevelType w:val="multilevel"/>
    <w:tmpl w:val="3E8A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E35AE"/>
    <w:multiLevelType w:val="multilevel"/>
    <w:tmpl w:val="FF70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743092"/>
    <w:multiLevelType w:val="multilevel"/>
    <w:tmpl w:val="FAC8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200C98"/>
    <w:multiLevelType w:val="multilevel"/>
    <w:tmpl w:val="B570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B129B"/>
    <w:multiLevelType w:val="multilevel"/>
    <w:tmpl w:val="0F26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274B7F"/>
    <w:multiLevelType w:val="multilevel"/>
    <w:tmpl w:val="1FAE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336D03"/>
    <w:multiLevelType w:val="multilevel"/>
    <w:tmpl w:val="D670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C37413"/>
    <w:multiLevelType w:val="multilevel"/>
    <w:tmpl w:val="DDEC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C080D"/>
    <w:multiLevelType w:val="multilevel"/>
    <w:tmpl w:val="0E90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F720CD"/>
    <w:multiLevelType w:val="multilevel"/>
    <w:tmpl w:val="3E8A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54B76"/>
    <w:multiLevelType w:val="multilevel"/>
    <w:tmpl w:val="4A7C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CC652E"/>
    <w:multiLevelType w:val="multilevel"/>
    <w:tmpl w:val="DDD00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D04593"/>
    <w:multiLevelType w:val="multilevel"/>
    <w:tmpl w:val="B6BE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0267AB"/>
    <w:multiLevelType w:val="multilevel"/>
    <w:tmpl w:val="904E8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EF33F6"/>
    <w:multiLevelType w:val="multilevel"/>
    <w:tmpl w:val="67B4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2D1437"/>
    <w:multiLevelType w:val="multilevel"/>
    <w:tmpl w:val="8288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7A4524"/>
    <w:multiLevelType w:val="multilevel"/>
    <w:tmpl w:val="684A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93C44"/>
    <w:multiLevelType w:val="multilevel"/>
    <w:tmpl w:val="68E8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E164B"/>
    <w:multiLevelType w:val="multilevel"/>
    <w:tmpl w:val="DDEC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3D5DB4"/>
    <w:multiLevelType w:val="multilevel"/>
    <w:tmpl w:val="2B1E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35629D"/>
    <w:multiLevelType w:val="multilevel"/>
    <w:tmpl w:val="D218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453F44"/>
    <w:multiLevelType w:val="multilevel"/>
    <w:tmpl w:val="860A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5B3CA6"/>
    <w:multiLevelType w:val="multilevel"/>
    <w:tmpl w:val="F74A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AF3629"/>
    <w:multiLevelType w:val="multilevel"/>
    <w:tmpl w:val="E908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33"/>
  </w:num>
  <w:num w:numId="4">
    <w:abstractNumId w:val="3"/>
  </w:num>
  <w:num w:numId="5">
    <w:abstractNumId w:val="25"/>
  </w:num>
  <w:num w:numId="6">
    <w:abstractNumId w:val="22"/>
  </w:num>
  <w:num w:numId="7">
    <w:abstractNumId w:val="17"/>
  </w:num>
  <w:num w:numId="8">
    <w:abstractNumId w:val="34"/>
  </w:num>
  <w:num w:numId="9">
    <w:abstractNumId w:val="0"/>
  </w:num>
  <w:num w:numId="10">
    <w:abstractNumId w:val="15"/>
  </w:num>
  <w:num w:numId="11">
    <w:abstractNumId w:val="20"/>
  </w:num>
  <w:num w:numId="12">
    <w:abstractNumId w:val="32"/>
  </w:num>
  <w:num w:numId="13">
    <w:abstractNumId w:val="26"/>
  </w:num>
  <w:num w:numId="14">
    <w:abstractNumId w:val="6"/>
  </w:num>
  <w:num w:numId="15">
    <w:abstractNumId w:val="24"/>
  </w:num>
  <w:num w:numId="16">
    <w:abstractNumId w:val="28"/>
  </w:num>
  <w:num w:numId="17">
    <w:abstractNumId w:val="12"/>
  </w:num>
  <w:num w:numId="18">
    <w:abstractNumId w:val="14"/>
  </w:num>
  <w:num w:numId="19">
    <w:abstractNumId w:val="19"/>
  </w:num>
  <w:num w:numId="20">
    <w:abstractNumId w:val="31"/>
  </w:num>
  <w:num w:numId="21">
    <w:abstractNumId w:val="4"/>
  </w:num>
  <w:num w:numId="22">
    <w:abstractNumId w:val="21"/>
  </w:num>
  <w:num w:numId="23">
    <w:abstractNumId w:val="27"/>
  </w:num>
  <w:num w:numId="24">
    <w:abstractNumId w:val="2"/>
  </w:num>
  <w:num w:numId="25">
    <w:abstractNumId w:val="16"/>
  </w:num>
  <w:num w:numId="26">
    <w:abstractNumId w:val="13"/>
  </w:num>
  <w:num w:numId="27">
    <w:abstractNumId w:val="30"/>
  </w:num>
  <w:num w:numId="28">
    <w:abstractNumId w:val="18"/>
  </w:num>
  <w:num w:numId="29">
    <w:abstractNumId w:val="5"/>
  </w:num>
  <w:num w:numId="30">
    <w:abstractNumId w:val="11"/>
  </w:num>
  <w:num w:numId="31">
    <w:abstractNumId w:val="10"/>
  </w:num>
  <w:num w:numId="32">
    <w:abstractNumId w:val="29"/>
  </w:num>
  <w:num w:numId="33">
    <w:abstractNumId w:val="1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A9"/>
    <w:rsid w:val="000105FA"/>
    <w:rsid w:val="00043D29"/>
    <w:rsid w:val="00166953"/>
    <w:rsid w:val="00185220"/>
    <w:rsid w:val="00210F8E"/>
    <w:rsid w:val="003928FC"/>
    <w:rsid w:val="003948CF"/>
    <w:rsid w:val="003A4C92"/>
    <w:rsid w:val="00426DD0"/>
    <w:rsid w:val="004E3B82"/>
    <w:rsid w:val="0060512D"/>
    <w:rsid w:val="00666789"/>
    <w:rsid w:val="0090286A"/>
    <w:rsid w:val="009A2CA9"/>
    <w:rsid w:val="00A120CE"/>
    <w:rsid w:val="00A666E6"/>
    <w:rsid w:val="00AC14DC"/>
    <w:rsid w:val="00AE34B6"/>
    <w:rsid w:val="00B04EE7"/>
    <w:rsid w:val="00B15E03"/>
    <w:rsid w:val="00B67C09"/>
    <w:rsid w:val="00BC63E8"/>
    <w:rsid w:val="00BF2267"/>
    <w:rsid w:val="00CC279C"/>
    <w:rsid w:val="00CD1D5C"/>
    <w:rsid w:val="00D268AB"/>
    <w:rsid w:val="00EB324B"/>
    <w:rsid w:val="00F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B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14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4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B0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4E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4E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B0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B04EE7"/>
  </w:style>
  <w:style w:type="character" w:customStyle="1" w:styleId="question">
    <w:name w:val="question"/>
    <w:basedOn w:val="a0"/>
    <w:rsid w:val="00B04EE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4E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4E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B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14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4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B0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4E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4E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B0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B04EE7"/>
  </w:style>
  <w:style w:type="character" w:customStyle="1" w:styleId="question">
    <w:name w:val="question"/>
    <w:basedOn w:val="a0"/>
    <w:rsid w:val="00B04EE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4E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4E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</dc:creator>
  <cp:keywords/>
  <dc:description/>
  <cp:lastModifiedBy>Елена Петровна</cp:lastModifiedBy>
  <cp:revision>2</cp:revision>
  <cp:lastPrinted>2018-01-11T11:45:00Z</cp:lastPrinted>
  <dcterms:created xsi:type="dcterms:W3CDTF">2018-01-11T11:48:00Z</dcterms:created>
  <dcterms:modified xsi:type="dcterms:W3CDTF">2018-01-11T11:48:00Z</dcterms:modified>
</cp:coreProperties>
</file>